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8344" w14:textId="6287EF48" w:rsidR="009637B8" w:rsidRPr="00BF2937" w:rsidRDefault="009637B8">
      <w:pPr>
        <w:rPr>
          <w:b/>
          <w:bCs/>
          <w:sz w:val="24"/>
          <w:szCs w:val="24"/>
          <w:u w:val="single"/>
          <w:lang w:val="en-US"/>
        </w:rPr>
      </w:pPr>
      <w:r w:rsidRPr="00BF2937">
        <w:rPr>
          <w:b/>
          <w:bCs/>
          <w:sz w:val="24"/>
          <w:szCs w:val="24"/>
          <w:u w:val="single"/>
          <w:lang w:val="en-US"/>
        </w:rPr>
        <w:t>Federal</w:t>
      </w:r>
      <w:r w:rsidR="00231554" w:rsidRPr="00BF2937">
        <w:rPr>
          <w:b/>
          <w:bCs/>
          <w:sz w:val="24"/>
          <w:szCs w:val="24"/>
          <w:u w:val="single"/>
          <w:lang w:val="en-US"/>
        </w:rPr>
        <w:t xml:space="preserve"> Parliament</w:t>
      </w:r>
    </w:p>
    <w:p w14:paraId="76B59D27" w14:textId="03849232" w:rsidR="00DD5785" w:rsidRDefault="00DD5785" w:rsidP="00D45A9C">
      <w:pPr>
        <w:spacing w:after="0"/>
        <w:ind w:left="2694" w:hanging="2694"/>
        <w:rPr>
          <w:lang w:val="en-US"/>
        </w:rPr>
      </w:pPr>
      <w:r>
        <w:rPr>
          <w:lang w:val="en-US"/>
        </w:rPr>
        <w:t>Fairlawn area MPs:</w:t>
      </w:r>
    </w:p>
    <w:p w14:paraId="021A8ED3" w14:textId="610697B6" w:rsidR="00DD5785" w:rsidRDefault="00DD5785" w:rsidP="00D45A9C">
      <w:pPr>
        <w:spacing w:after="0"/>
        <w:ind w:left="567" w:hanging="567"/>
        <w:rPr>
          <w:lang w:val="en-US"/>
        </w:rPr>
      </w:pPr>
      <w:r>
        <w:rPr>
          <w:lang w:val="en-US"/>
        </w:rPr>
        <w:tab/>
        <w:t>Eglinton Lawrence</w:t>
      </w:r>
      <w:r w:rsidR="000274B1">
        <w:rPr>
          <w:lang w:val="en-US"/>
        </w:rPr>
        <w:t xml:space="preserve"> – Marco </w:t>
      </w:r>
      <w:proofErr w:type="spellStart"/>
      <w:r w:rsidR="000274B1">
        <w:rPr>
          <w:lang w:val="en-US"/>
        </w:rPr>
        <w:t>Mendicino</w:t>
      </w:r>
      <w:proofErr w:type="spellEnd"/>
      <w:r w:rsidR="007D3E2A">
        <w:rPr>
          <w:lang w:val="en-US"/>
        </w:rPr>
        <w:t xml:space="preserve"> </w:t>
      </w:r>
      <w:r w:rsidR="00293CE5">
        <w:rPr>
          <w:lang w:val="en-US"/>
        </w:rPr>
        <w:t xml:space="preserve"> </w:t>
      </w:r>
      <w:hyperlink r:id="rId6" w:history="1">
        <w:r w:rsidR="00293CE5" w:rsidRPr="001755A7">
          <w:rPr>
            <w:rStyle w:val="Hyperlink"/>
            <w:lang w:val="en-US"/>
          </w:rPr>
          <w:t>marco.mendicino@parl.gc.ca</w:t>
        </w:r>
      </w:hyperlink>
      <w:r w:rsidR="00293CE5">
        <w:rPr>
          <w:lang w:val="en-US"/>
        </w:rPr>
        <w:t xml:space="preserve">  </w:t>
      </w:r>
    </w:p>
    <w:p w14:paraId="6AC3B49C" w14:textId="0EE1240B" w:rsidR="000274B1" w:rsidRDefault="000274B1" w:rsidP="004E225E">
      <w:pPr>
        <w:ind w:left="2694" w:hanging="2127"/>
        <w:rPr>
          <w:lang w:val="en-US"/>
        </w:rPr>
      </w:pPr>
      <w:r>
        <w:rPr>
          <w:lang w:val="en-US"/>
        </w:rPr>
        <w:t xml:space="preserve">Don Valley West </w:t>
      </w:r>
      <w:r w:rsidR="007D3E2A">
        <w:rPr>
          <w:lang w:val="en-US"/>
        </w:rPr>
        <w:t>–</w:t>
      </w:r>
      <w:r>
        <w:rPr>
          <w:lang w:val="en-US"/>
        </w:rPr>
        <w:t xml:space="preserve"> </w:t>
      </w:r>
      <w:r w:rsidR="007D3E2A">
        <w:rPr>
          <w:lang w:val="en-US"/>
        </w:rPr>
        <w:t xml:space="preserve">Robert Oliphant  </w:t>
      </w:r>
      <w:hyperlink r:id="rId7" w:history="1">
        <w:r w:rsidR="007D3E2A" w:rsidRPr="001755A7">
          <w:rPr>
            <w:rStyle w:val="Hyperlink"/>
            <w:lang w:val="en-US"/>
          </w:rPr>
          <w:t>rob.oliphant@parl.gc.ca</w:t>
        </w:r>
      </w:hyperlink>
      <w:r w:rsidR="007D3E2A">
        <w:rPr>
          <w:lang w:val="en-US"/>
        </w:rPr>
        <w:t xml:space="preserve"> </w:t>
      </w:r>
    </w:p>
    <w:p w14:paraId="6A4ACF67" w14:textId="7151761C" w:rsidR="009637B8" w:rsidRDefault="00BF2937" w:rsidP="00D45A9C">
      <w:pPr>
        <w:ind w:left="2694" w:hanging="2694"/>
        <w:rPr>
          <w:lang w:val="en-US"/>
        </w:rPr>
      </w:pPr>
      <w:r>
        <w:rPr>
          <w:lang w:val="en-US"/>
        </w:rPr>
        <w:t xml:space="preserve">Find </w:t>
      </w:r>
      <w:r w:rsidR="00D45A9C">
        <w:rPr>
          <w:lang w:val="en-US"/>
        </w:rPr>
        <w:t xml:space="preserve">other </w:t>
      </w:r>
      <w:r w:rsidR="00DB3309">
        <w:rPr>
          <w:lang w:val="en-US"/>
        </w:rPr>
        <w:t>MP</w:t>
      </w:r>
      <w:r w:rsidR="00D45A9C">
        <w:rPr>
          <w:lang w:val="en-US"/>
        </w:rPr>
        <w:t>s</w:t>
      </w:r>
      <w:r w:rsidR="00DD7AB4">
        <w:rPr>
          <w:lang w:val="en-US"/>
        </w:rPr>
        <w:t xml:space="preserve"> at</w:t>
      </w:r>
      <w:r w:rsidR="00DB3309">
        <w:rPr>
          <w:lang w:val="en-US"/>
        </w:rPr>
        <w:t>:</w:t>
      </w:r>
      <w:r w:rsidR="00A84708" w:rsidRPr="00A84708">
        <w:t xml:space="preserve"> </w:t>
      </w:r>
      <w:hyperlink r:id="rId8" w:history="1">
        <w:r w:rsidR="00A84708" w:rsidRPr="001755A7">
          <w:rPr>
            <w:rStyle w:val="Hyperlink"/>
            <w:lang w:val="en-US"/>
          </w:rPr>
          <w:t>https://openparliament.ca</w:t>
        </w:r>
      </w:hyperlink>
      <w:r w:rsidR="00A84708">
        <w:rPr>
          <w:lang w:val="en-US"/>
        </w:rPr>
        <w:t xml:space="preserve"> by </w:t>
      </w:r>
      <w:r w:rsidR="00AA415F">
        <w:rPr>
          <w:lang w:val="en-US"/>
        </w:rPr>
        <w:t xml:space="preserve">searching with </w:t>
      </w:r>
      <w:r w:rsidR="00A84708">
        <w:rPr>
          <w:lang w:val="en-US"/>
        </w:rPr>
        <w:t xml:space="preserve">your postal code and then clicking </w:t>
      </w:r>
      <w:r w:rsidR="00AA415F">
        <w:rPr>
          <w:lang w:val="en-US"/>
        </w:rPr>
        <w:t>“</w:t>
      </w:r>
      <w:r w:rsidR="005E7CCE">
        <w:rPr>
          <w:lang w:val="en-US"/>
        </w:rPr>
        <w:t>C</w:t>
      </w:r>
      <w:r w:rsidR="00AA415F">
        <w:rPr>
          <w:lang w:val="en-US"/>
        </w:rPr>
        <w:t>ontact</w:t>
      </w:r>
      <w:r w:rsidR="003C4ADB">
        <w:rPr>
          <w:lang w:val="en-US"/>
        </w:rPr>
        <w:t xml:space="preserve"> </w:t>
      </w:r>
      <w:proofErr w:type="gramStart"/>
      <w:r w:rsidR="003C4ADB">
        <w:rPr>
          <w:lang w:val="en-US"/>
        </w:rPr>
        <w:t>…..</w:t>
      </w:r>
      <w:proofErr w:type="gramEnd"/>
      <w:r w:rsidR="005E7CCE">
        <w:rPr>
          <w:lang w:val="en-US"/>
        </w:rPr>
        <w:t>”</w:t>
      </w:r>
      <w:r w:rsidR="003C4ADB">
        <w:rPr>
          <w:lang w:val="en-US"/>
        </w:rPr>
        <w:t xml:space="preserve"> under “Your Say” on the left</w:t>
      </w:r>
      <w:r w:rsidR="005E7CCE">
        <w:rPr>
          <w:lang w:val="en-US"/>
        </w:rPr>
        <w:t xml:space="preserve"> side of the screen.</w:t>
      </w:r>
    </w:p>
    <w:p w14:paraId="26049BCF" w14:textId="6868EC19" w:rsidR="00DB3309" w:rsidRDefault="00DD7AB4">
      <w:pPr>
        <w:rPr>
          <w:lang w:val="en-US"/>
        </w:rPr>
      </w:pPr>
      <w:r>
        <w:rPr>
          <w:lang w:val="en-US"/>
        </w:rPr>
        <w:t>Minister of Health</w:t>
      </w:r>
      <w:r w:rsidR="00434037">
        <w:rPr>
          <w:lang w:val="en-US"/>
        </w:rPr>
        <w:t xml:space="preserve"> – Jean-Yves Duclos  </w:t>
      </w:r>
      <w:hyperlink r:id="rId9" w:history="1">
        <w:r w:rsidR="00434037" w:rsidRPr="001755A7">
          <w:rPr>
            <w:rStyle w:val="Hyperlink"/>
            <w:lang w:val="en-US"/>
          </w:rPr>
          <w:t>jean-yves.duclos@parl.gc.ca</w:t>
        </w:r>
      </w:hyperlink>
      <w:r w:rsidR="00434037">
        <w:rPr>
          <w:lang w:val="en-US"/>
        </w:rPr>
        <w:t xml:space="preserve"> </w:t>
      </w:r>
    </w:p>
    <w:p w14:paraId="562CB516" w14:textId="2A7F1898" w:rsidR="001A657D" w:rsidRDefault="001A657D">
      <w:pPr>
        <w:rPr>
          <w:rFonts w:ascii="Calibri" w:eastAsia="Calibri" w:hAnsi="Calibri" w:cs="Calibri"/>
          <w:color w:val="201F1E"/>
        </w:rPr>
      </w:pPr>
      <w:r w:rsidRPr="00F90E60">
        <w:rPr>
          <w:rFonts w:ascii="Calibri" w:eastAsia="Calibri" w:hAnsi="Calibri" w:cs="Calibri"/>
          <w:color w:val="201F1E"/>
        </w:rPr>
        <w:t>Minister of Mental Health and Addictions</w:t>
      </w:r>
      <w:r>
        <w:rPr>
          <w:lang w:val="en-US"/>
        </w:rPr>
        <w:t xml:space="preserve"> - </w:t>
      </w:r>
      <w:r w:rsidRPr="00F90E60">
        <w:rPr>
          <w:rFonts w:ascii="Calibri" w:eastAsia="Calibri" w:hAnsi="Calibri" w:cs="Calibri"/>
          <w:color w:val="201F1E"/>
        </w:rPr>
        <w:t>Carolyn Bennett</w:t>
      </w:r>
      <w:r>
        <w:rPr>
          <w:rFonts w:ascii="Calibri" w:eastAsia="Calibri" w:hAnsi="Calibri" w:cs="Calibri"/>
          <w:color w:val="201F1E"/>
        </w:rPr>
        <w:t xml:space="preserve">  </w:t>
      </w:r>
      <w:hyperlink r:id="rId10" w:history="1">
        <w:r w:rsidR="00EC1CB9" w:rsidRPr="001755A7">
          <w:rPr>
            <w:rStyle w:val="Hyperlink"/>
            <w:rFonts w:ascii="Calibri" w:eastAsia="Calibri" w:hAnsi="Calibri" w:cs="Calibri"/>
          </w:rPr>
          <w:t>carolyn.bennett@parl.gc.ca</w:t>
        </w:r>
      </w:hyperlink>
      <w:r w:rsidR="00EC1CB9">
        <w:rPr>
          <w:rFonts w:ascii="Calibri" w:eastAsia="Calibri" w:hAnsi="Calibri" w:cs="Calibri"/>
          <w:color w:val="201F1E"/>
        </w:rPr>
        <w:t xml:space="preserve"> </w:t>
      </w:r>
    </w:p>
    <w:p w14:paraId="60688270" w14:textId="026ACC4F" w:rsidR="00DC407F" w:rsidRDefault="00DC407F">
      <w:pPr>
        <w:rPr>
          <w:lang w:val="en-US"/>
        </w:rPr>
      </w:pPr>
      <w:r>
        <w:rPr>
          <w:lang w:val="en-US"/>
        </w:rPr>
        <w:t>Prime Minister</w:t>
      </w:r>
      <w:r w:rsidR="00434037">
        <w:rPr>
          <w:lang w:val="en-US"/>
        </w:rPr>
        <w:t xml:space="preserve"> – Justin Trudeau  </w:t>
      </w:r>
      <w:hyperlink r:id="rId11" w:history="1">
        <w:r w:rsidR="005F5ACF" w:rsidRPr="001755A7">
          <w:rPr>
            <w:rStyle w:val="Hyperlink"/>
            <w:lang w:val="en-US"/>
          </w:rPr>
          <w:t>justin.trudeau@parl.gc.ca</w:t>
        </w:r>
      </w:hyperlink>
      <w:r w:rsidR="005F5ACF">
        <w:rPr>
          <w:lang w:val="en-US"/>
        </w:rPr>
        <w:t xml:space="preserve"> </w:t>
      </w:r>
    </w:p>
    <w:p w14:paraId="59F8B1CD" w14:textId="53EDC111" w:rsidR="00DC407F" w:rsidRDefault="00DC407F">
      <w:pPr>
        <w:rPr>
          <w:lang w:val="en-US"/>
        </w:rPr>
      </w:pPr>
      <w:r>
        <w:rPr>
          <w:lang w:val="en-US"/>
        </w:rPr>
        <w:t>Other party critics</w:t>
      </w:r>
      <w:r w:rsidR="00194748">
        <w:rPr>
          <w:lang w:val="en-US"/>
        </w:rPr>
        <w:t xml:space="preserve"> can help raise attention to issues</w:t>
      </w:r>
      <w:r>
        <w:rPr>
          <w:lang w:val="en-US"/>
        </w:rPr>
        <w:t>:</w:t>
      </w:r>
    </w:p>
    <w:p w14:paraId="2CD7D879" w14:textId="77777777" w:rsidR="00152D5C" w:rsidRDefault="007A00FC" w:rsidP="00A7586C">
      <w:pPr>
        <w:tabs>
          <w:tab w:val="left" w:pos="1560"/>
        </w:tabs>
        <w:spacing w:after="0"/>
        <w:ind w:left="425"/>
        <w:rPr>
          <w:lang w:val="en-US"/>
        </w:rPr>
      </w:pPr>
      <w:r>
        <w:rPr>
          <w:lang w:val="en-US"/>
        </w:rPr>
        <w:t>Conservative</w:t>
      </w:r>
      <w:r w:rsidR="009B5264">
        <w:rPr>
          <w:lang w:val="en-US"/>
        </w:rPr>
        <w:t xml:space="preserve">: </w:t>
      </w:r>
      <w:r w:rsidR="000A1A8B">
        <w:rPr>
          <w:lang w:val="en-US"/>
        </w:rPr>
        <w:t xml:space="preserve">Health - </w:t>
      </w:r>
      <w:r w:rsidR="001B586A">
        <w:rPr>
          <w:lang w:val="en-US"/>
        </w:rPr>
        <w:t xml:space="preserve">Michael Barrett  </w:t>
      </w:r>
      <w:hyperlink r:id="rId12" w:history="1">
        <w:r w:rsidR="001B586A" w:rsidRPr="001755A7">
          <w:rPr>
            <w:rStyle w:val="Hyperlink"/>
            <w:lang w:val="en-US"/>
          </w:rPr>
          <w:t>Michael.Barrett@parl.gc.ca</w:t>
        </w:r>
      </w:hyperlink>
      <w:r w:rsidR="001B586A">
        <w:rPr>
          <w:lang w:val="en-US"/>
        </w:rPr>
        <w:t xml:space="preserve"> </w:t>
      </w:r>
    </w:p>
    <w:p w14:paraId="79A5F96D" w14:textId="0952A4D1" w:rsidR="000A1A8B" w:rsidRDefault="00152D5C" w:rsidP="000B0A46">
      <w:pPr>
        <w:tabs>
          <w:tab w:val="left" w:pos="1560"/>
        </w:tabs>
        <w:ind w:left="425"/>
        <w:rPr>
          <w:lang w:val="en-US"/>
        </w:rPr>
      </w:pPr>
      <w:r>
        <w:rPr>
          <w:lang w:val="en-US"/>
        </w:rPr>
        <w:tab/>
        <w:t xml:space="preserve">   </w:t>
      </w:r>
      <w:r w:rsidR="000A1A8B">
        <w:rPr>
          <w:lang w:val="en-US"/>
        </w:rPr>
        <w:t xml:space="preserve">Mental Health Addictions and Suicide </w:t>
      </w:r>
      <w:r w:rsidR="00DB3A43">
        <w:rPr>
          <w:lang w:val="en-US"/>
        </w:rPr>
        <w:t xml:space="preserve">Prevention </w:t>
      </w:r>
      <w:r w:rsidR="000A1A8B">
        <w:rPr>
          <w:lang w:val="en-US"/>
        </w:rPr>
        <w:t xml:space="preserve">– Mike Lake  </w:t>
      </w:r>
      <w:hyperlink r:id="rId13" w:history="1">
        <w:r w:rsidR="000A1A8B" w:rsidRPr="001755A7">
          <w:rPr>
            <w:rStyle w:val="Hyperlink"/>
            <w:lang w:val="en-US"/>
          </w:rPr>
          <w:t>mike.lake@parl.gc.ca</w:t>
        </w:r>
      </w:hyperlink>
      <w:r w:rsidR="000A1A8B">
        <w:rPr>
          <w:lang w:val="en-US"/>
        </w:rPr>
        <w:t xml:space="preserve"> </w:t>
      </w:r>
    </w:p>
    <w:p w14:paraId="6A366CAE" w14:textId="0B67C556" w:rsidR="007E2BF3" w:rsidRDefault="007A00FC" w:rsidP="00A7586C">
      <w:pPr>
        <w:tabs>
          <w:tab w:val="left" w:pos="1701"/>
        </w:tabs>
        <w:spacing w:after="0"/>
        <w:ind w:left="425"/>
        <w:rPr>
          <w:lang w:val="en-US"/>
        </w:rPr>
      </w:pPr>
      <w:r>
        <w:rPr>
          <w:lang w:val="en-US"/>
        </w:rPr>
        <w:t>NDP</w:t>
      </w:r>
      <w:r w:rsidR="001B586A">
        <w:rPr>
          <w:lang w:val="en-US"/>
        </w:rPr>
        <w:t xml:space="preserve">: </w:t>
      </w:r>
      <w:r w:rsidR="007E2BF3">
        <w:rPr>
          <w:lang w:val="en-US"/>
        </w:rPr>
        <w:tab/>
        <w:t>Health – Don Davies</w:t>
      </w:r>
      <w:r w:rsidR="00680378">
        <w:rPr>
          <w:lang w:val="en-US"/>
        </w:rPr>
        <w:t xml:space="preserve"> </w:t>
      </w:r>
      <w:r w:rsidR="007E2BF3">
        <w:rPr>
          <w:lang w:val="en-US"/>
        </w:rPr>
        <w:t xml:space="preserve"> </w:t>
      </w:r>
      <w:hyperlink r:id="rId14" w:history="1">
        <w:r w:rsidR="00680378" w:rsidRPr="001755A7">
          <w:rPr>
            <w:rStyle w:val="Hyperlink"/>
            <w:lang w:val="en-US"/>
          </w:rPr>
          <w:t>don.davies@parl.gc.ca</w:t>
        </w:r>
      </w:hyperlink>
      <w:r w:rsidR="00680378">
        <w:rPr>
          <w:lang w:val="en-US"/>
        </w:rPr>
        <w:t xml:space="preserve"> </w:t>
      </w:r>
    </w:p>
    <w:p w14:paraId="66DCCF13" w14:textId="77777777" w:rsidR="00BF2937" w:rsidRDefault="001B33DF" w:rsidP="000B0A46">
      <w:pPr>
        <w:tabs>
          <w:tab w:val="left" w:pos="1701"/>
        </w:tabs>
        <w:ind w:left="425"/>
        <w:rPr>
          <w:lang w:val="en-US"/>
        </w:rPr>
      </w:pPr>
      <w:r>
        <w:rPr>
          <w:lang w:val="en-US"/>
        </w:rPr>
        <w:tab/>
      </w:r>
      <w:r w:rsidR="00EF3651">
        <w:rPr>
          <w:lang w:val="en-US"/>
        </w:rPr>
        <w:t xml:space="preserve">Mental Health &amp; Harm Reduction </w:t>
      </w:r>
      <w:r w:rsidR="004D6FC2">
        <w:rPr>
          <w:lang w:val="en-US"/>
        </w:rPr>
        <w:t xml:space="preserve">– </w:t>
      </w:r>
      <w:proofErr w:type="spellStart"/>
      <w:r w:rsidR="004D6FC2">
        <w:rPr>
          <w:lang w:val="en-US"/>
        </w:rPr>
        <w:t>Gord</w:t>
      </w:r>
      <w:proofErr w:type="spellEnd"/>
      <w:r w:rsidR="004D6FC2">
        <w:rPr>
          <w:lang w:val="en-US"/>
        </w:rPr>
        <w:t xml:space="preserve"> Johns </w:t>
      </w:r>
      <w:r w:rsidR="009D64BB">
        <w:rPr>
          <w:lang w:val="en-US"/>
        </w:rPr>
        <w:t xml:space="preserve"> </w:t>
      </w:r>
      <w:hyperlink r:id="rId15" w:history="1">
        <w:r w:rsidR="009D64BB" w:rsidRPr="001755A7">
          <w:rPr>
            <w:rStyle w:val="Hyperlink"/>
            <w:lang w:val="en-US"/>
          </w:rPr>
          <w:t>gord.johns@parl.gc.ca</w:t>
        </w:r>
      </w:hyperlink>
      <w:r w:rsidR="009D64BB">
        <w:rPr>
          <w:lang w:val="en-US"/>
        </w:rPr>
        <w:t xml:space="preserve"> </w:t>
      </w:r>
    </w:p>
    <w:p w14:paraId="1E4D885C" w14:textId="4000F301" w:rsidR="007A00FC" w:rsidRPr="00EF3243" w:rsidRDefault="007A00FC" w:rsidP="000B0A46">
      <w:pPr>
        <w:tabs>
          <w:tab w:val="left" w:pos="1701"/>
        </w:tabs>
        <w:ind w:left="425"/>
        <w:rPr>
          <w:lang w:val="en-US"/>
        </w:rPr>
      </w:pPr>
      <w:r>
        <w:rPr>
          <w:lang w:val="en-US"/>
        </w:rPr>
        <w:t>BQ</w:t>
      </w:r>
      <w:r w:rsidR="006062E8">
        <w:rPr>
          <w:lang w:val="en-US"/>
        </w:rPr>
        <w:t>:</w:t>
      </w:r>
      <w:r w:rsidR="00DD3BFE">
        <w:rPr>
          <w:lang w:val="en-US"/>
        </w:rPr>
        <w:tab/>
      </w:r>
      <w:r w:rsidR="00A37E93" w:rsidRPr="00604B03">
        <w:rPr>
          <w:lang w:val="en-US"/>
        </w:rPr>
        <w:t>Health</w:t>
      </w:r>
      <w:r w:rsidR="00604B03" w:rsidRPr="00604B03">
        <w:rPr>
          <w:lang w:val="en-US"/>
        </w:rPr>
        <w:t xml:space="preserve"> - </w:t>
      </w:r>
      <w:r w:rsidR="00604B03" w:rsidRPr="00EF3243">
        <w:rPr>
          <w:lang w:val="en-US"/>
        </w:rPr>
        <w:t xml:space="preserve">Luc </w:t>
      </w:r>
      <w:proofErr w:type="spellStart"/>
      <w:r w:rsidR="00604B03" w:rsidRPr="00EF3243">
        <w:rPr>
          <w:lang w:val="en-US"/>
        </w:rPr>
        <w:t>Thériault</w:t>
      </w:r>
      <w:proofErr w:type="spellEnd"/>
      <w:r w:rsidR="00EF3243">
        <w:rPr>
          <w:lang w:val="en-US"/>
        </w:rPr>
        <w:t xml:space="preserve"> -  </w:t>
      </w:r>
      <w:hyperlink r:id="rId16" w:history="1">
        <w:r w:rsidR="00E540CC" w:rsidRPr="001755A7">
          <w:rPr>
            <w:rStyle w:val="Hyperlink"/>
            <w:lang w:val="en-US"/>
          </w:rPr>
          <w:t>luc.theriault@parl.gc.ca</w:t>
        </w:r>
      </w:hyperlink>
      <w:r w:rsidR="00E540CC">
        <w:rPr>
          <w:lang w:val="en-US"/>
        </w:rPr>
        <w:t xml:space="preserve"> </w:t>
      </w:r>
    </w:p>
    <w:p w14:paraId="20D8C7C6" w14:textId="7FEC186F" w:rsidR="007A00FC" w:rsidRDefault="007A00FC" w:rsidP="000B0A46">
      <w:pPr>
        <w:tabs>
          <w:tab w:val="left" w:pos="1701"/>
        </w:tabs>
        <w:ind w:left="425"/>
        <w:rPr>
          <w:lang w:val="en-US"/>
        </w:rPr>
      </w:pPr>
      <w:r>
        <w:rPr>
          <w:lang w:val="en-US"/>
        </w:rPr>
        <w:t>Green</w:t>
      </w:r>
      <w:r w:rsidR="00D44835">
        <w:rPr>
          <w:lang w:val="en-US"/>
        </w:rPr>
        <w:t>:</w:t>
      </w:r>
      <w:r w:rsidR="005E0002">
        <w:rPr>
          <w:lang w:val="en-US"/>
        </w:rPr>
        <w:tab/>
      </w:r>
      <w:r w:rsidR="000B0A46">
        <w:rPr>
          <w:lang w:val="en-US"/>
        </w:rPr>
        <w:t xml:space="preserve">Parliamentary Leader - </w:t>
      </w:r>
      <w:r w:rsidR="0035142F">
        <w:rPr>
          <w:lang w:val="en-US"/>
        </w:rPr>
        <w:t xml:space="preserve">Elizabeth May  </w:t>
      </w:r>
      <w:hyperlink r:id="rId17" w:history="1">
        <w:r w:rsidR="0035142F" w:rsidRPr="001755A7">
          <w:rPr>
            <w:rStyle w:val="Hyperlink"/>
            <w:lang w:val="en-US"/>
          </w:rPr>
          <w:t>elizabeth.may@parl.gc.ca</w:t>
        </w:r>
      </w:hyperlink>
      <w:r w:rsidR="0035142F">
        <w:rPr>
          <w:lang w:val="en-US"/>
        </w:rPr>
        <w:t xml:space="preserve"> </w:t>
      </w:r>
    </w:p>
    <w:p w14:paraId="29A0D3A4" w14:textId="498DF3A2" w:rsidR="007A00FC" w:rsidRDefault="007A00FC" w:rsidP="000B0A46">
      <w:pPr>
        <w:rPr>
          <w:lang w:val="en-US"/>
        </w:rPr>
      </w:pPr>
      <w:r>
        <w:rPr>
          <w:lang w:val="en-US"/>
        </w:rPr>
        <w:t>House of Commons Health Committee Chair</w:t>
      </w:r>
      <w:r w:rsidR="00344A08">
        <w:rPr>
          <w:lang w:val="en-US"/>
        </w:rPr>
        <w:t xml:space="preserve"> – Sean Casey (Liberal) </w:t>
      </w:r>
      <w:hyperlink r:id="rId18" w:history="1">
        <w:r w:rsidR="008E0FBE" w:rsidRPr="001755A7">
          <w:rPr>
            <w:rStyle w:val="Hyperlink"/>
            <w:lang w:val="en-US"/>
          </w:rPr>
          <w:t>sean.casey@parl.gc.ca</w:t>
        </w:r>
      </w:hyperlink>
      <w:r w:rsidR="008E0FBE">
        <w:rPr>
          <w:lang w:val="en-US"/>
        </w:rPr>
        <w:t xml:space="preserve"> </w:t>
      </w:r>
    </w:p>
    <w:p w14:paraId="772D98D9" w14:textId="77777777" w:rsidR="00AF6BED" w:rsidRDefault="00AF6BED" w:rsidP="00430657">
      <w:pPr>
        <w:rPr>
          <w:b/>
          <w:bCs/>
          <w:sz w:val="24"/>
          <w:szCs w:val="24"/>
          <w:u w:val="single"/>
          <w:lang w:val="en-US"/>
        </w:rPr>
      </w:pPr>
    </w:p>
    <w:p w14:paraId="1E5C9F5E" w14:textId="428EB11E" w:rsidR="00231554" w:rsidRPr="00FA53C7" w:rsidRDefault="009637B8" w:rsidP="00430657">
      <w:pPr>
        <w:rPr>
          <w:b/>
          <w:bCs/>
          <w:sz w:val="24"/>
          <w:szCs w:val="24"/>
          <w:u w:val="single"/>
          <w:lang w:val="en-US"/>
        </w:rPr>
      </w:pPr>
      <w:r w:rsidRPr="00FA53C7">
        <w:rPr>
          <w:b/>
          <w:bCs/>
          <w:sz w:val="24"/>
          <w:szCs w:val="24"/>
          <w:u w:val="single"/>
          <w:lang w:val="en-US"/>
        </w:rPr>
        <w:t xml:space="preserve">Provincial </w:t>
      </w:r>
      <w:r w:rsidR="00231554" w:rsidRPr="00FA53C7">
        <w:rPr>
          <w:b/>
          <w:bCs/>
          <w:sz w:val="24"/>
          <w:szCs w:val="24"/>
          <w:u w:val="single"/>
          <w:lang w:val="en-US"/>
        </w:rPr>
        <w:t>Legislature</w:t>
      </w:r>
    </w:p>
    <w:p w14:paraId="4D86F1EE" w14:textId="030C4567" w:rsidR="006E3585" w:rsidRDefault="009637B8" w:rsidP="006E3585">
      <w:pPr>
        <w:spacing w:after="0"/>
        <w:rPr>
          <w:lang w:val="en-US"/>
        </w:rPr>
      </w:pPr>
      <w:r>
        <w:rPr>
          <w:lang w:val="en-US"/>
        </w:rPr>
        <w:t xml:space="preserve">With an election under way, there are no sitting MPPs, </w:t>
      </w:r>
      <w:r w:rsidR="006E3585">
        <w:rPr>
          <w:lang w:val="en-US"/>
        </w:rPr>
        <w:t>and</w:t>
      </w:r>
      <w:r>
        <w:rPr>
          <w:lang w:val="en-US"/>
        </w:rPr>
        <w:t xml:space="preserve"> Minister</w:t>
      </w:r>
      <w:r w:rsidR="006E3585">
        <w:rPr>
          <w:lang w:val="en-US"/>
        </w:rPr>
        <w:t xml:space="preserve"> contacts will probably be ignored. </w:t>
      </w:r>
      <w:r>
        <w:rPr>
          <w:lang w:val="en-US"/>
        </w:rPr>
        <w:t xml:space="preserve">After the election </w:t>
      </w:r>
      <w:r w:rsidR="00307E41">
        <w:rPr>
          <w:lang w:val="en-US"/>
        </w:rPr>
        <w:t xml:space="preserve">we suggest you </w:t>
      </w:r>
      <w:r>
        <w:rPr>
          <w:lang w:val="en-US"/>
        </w:rPr>
        <w:t>find</w:t>
      </w:r>
      <w:r w:rsidR="00307E41">
        <w:rPr>
          <w:lang w:val="en-US"/>
        </w:rPr>
        <w:t xml:space="preserve"> the right person in each category below</w:t>
      </w:r>
      <w:r w:rsidR="006E3585">
        <w:rPr>
          <w:lang w:val="en-US"/>
        </w:rPr>
        <w:t>:</w:t>
      </w:r>
    </w:p>
    <w:p w14:paraId="251A7772" w14:textId="16A5849B" w:rsidR="00D20AAD" w:rsidRDefault="009637B8" w:rsidP="006E3585">
      <w:pPr>
        <w:spacing w:after="0"/>
        <w:ind w:left="720"/>
        <w:rPr>
          <w:lang w:val="en-US"/>
        </w:rPr>
      </w:pPr>
      <w:r>
        <w:rPr>
          <w:lang w:val="en-US"/>
        </w:rPr>
        <w:t>MPP’s:</w:t>
      </w:r>
      <w:r w:rsidR="006E3585">
        <w:rPr>
          <w:lang w:val="en-US"/>
        </w:rPr>
        <w:t xml:space="preserve"> </w:t>
      </w:r>
      <w:hyperlink r:id="rId19" w:history="1">
        <w:r w:rsidR="00D20AAD" w:rsidRPr="001755A7">
          <w:rPr>
            <w:rStyle w:val="Hyperlink"/>
            <w:lang w:val="en-US"/>
          </w:rPr>
          <w:t>https://www.ola.org/en/members/current/contact-information</w:t>
        </w:r>
      </w:hyperlink>
      <w:r w:rsidR="00D20AAD">
        <w:rPr>
          <w:lang w:val="en-US"/>
        </w:rPr>
        <w:t xml:space="preserve"> </w:t>
      </w:r>
    </w:p>
    <w:p w14:paraId="31E4FAF5" w14:textId="7DBA2F52" w:rsidR="009637B8" w:rsidRDefault="009637B8" w:rsidP="006E3585">
      <w:pPr>
        <w:spacing w:after="0"/>
        <w:ind w:left="720"/>
        <w:rPr>
          <w:lang w:val="en-US"/>
        </w:rPr>
      </w:pPr>
      <w:r>
        <w:rPr>
          <w:lang w:val="en-US"/>
        </w:rPr>
        <w:t>Ministers:</w:t>
      </w:r>
      <w:r w:rsidR="006E3585">
        <w:rPr>
          <w:lang w:val="en-US"/>
        </w:rPr>
        <w:t xml:space="preserve"> </w:t>
      </w:r>
      <w:hyperlink r:id="rId20" w:history="1">
        <w:r w:rsidRPr="001755A7">
          <w:rPr>
            <w:rStyle w:val="Hyperlink"/>
            <w:lang w:val="en-US"/>
          </w:rPr>
          <w:t>https://www.ola.org/en/members/current/ministers</w:t>
        </w:r>
      </w:hyperlink>
      <w:r>
        <w:rPr>
          <w:lang w:val="en-US"/>
        </w:rPr>
        <w:t xml:space="preserve"> </w:t>
      </w:r>
    </w:p>
    <w:p w14:paraId="3991B6C0" w14:textId="69F33A61" w:rsidR="009637B8" w:rsidRDefault="006E3585" w:rsidP="006E3585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Opposition critics: </w:t>
      </w:r>
      <w:hyperlink r:id="rId21" w:history="1">
        <w:r w:rsidRPr="001755A7">
          <w:rPr>
            <w:rStyle w:val="Hyperlink"/>
            <w:rFonts w:ascii="Calibri" w:eastAsia="Calibri" w:hAnsi="Calibri" w:cs="Calibri"/>
          </w:rPr>
          <w:t>https://www.ola.org/en/members/current/opposition-critics</w:t>
        </w:r>
      </w:hyperlink>
      <w:r>
        <w:rPr>
          <w:rFonts w:ascii="Calibri" w:eastAsia="Calibri" w:hAnsi="Calibri" w:cs="Calibri"/>
          <w:color w:val="201F1E"/>
        </w:rPr>
        <w:t xml:space="preserve"> </w:t>
      </w:r>
    </w:p>
    <w:p w14:paraId="6DFC412D" w14:textId="441470B6" w:rsidR="006E3585" w:rsidRDefault="004546FC" w:rsidP="004546FC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Standing Committee chairs: </w:t>
      </w:r>
      <w:hyperlink r:id="rId22" w:history="1">
        <w:r w:rsidRPr="001755A7">
          <w:rPr>
            <w:rStyle w:val="Hyperlink"/>
            <w:rFonts w:ascii="Calibri" w:eastAsia="Calibri" w:hAnsi="Calibri" w:cs="Calibri"/>
          </w:rPr>
          <w:t>https://www.ola.org/en/legislative-business/committees/members</w:t>
        </w:r>
      </w:hyperlink>
      <w:r>
        <w:rPr>
          <w:rFonts w:ascii="Calibri" w:eastAsia="Calibri" w:hAnsi="Calibri" w:cs="Calibri"/>
          <w:color w:val="201F1E"/>
        </w:rPr>
        <w:t xml:space="preserve"> </w:t>
      </w:r>
    </w:p>
    <w:p w14:paraId="075E50FD" w14:textId="3EBFD6A8" w:rsidR="004546FC" w:rsidRDefault="004546FC" w:rsidP="009637B8">
      <w:pPr>
        <w:spacing w:after="0"/>
        <w:rPr>
          <w:rFonts w:ascii="Calibri" w:eastAsia="Calibri" w:hAnsi="Calibri" w:cs="Calibri"/>
          <w:color w:val="201F1E"/>
        </w:rPr>
      </w:pPr>
    </w:p>
    <w:p w14:paraId="20950AF5" w14:textId="559A6A9C" w:rsidR="00F76BC9" w:rsidRDefault="00F76BC9" w:rsidP="009637B8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However, for now:</w:t>
      </w:r>
    </w:p>
    <w:p w14:paraId="06F44114" w14:textId="5F34DA85" w:rsidR="004A3C09" w:rsidRDefault="004A3C09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Minister of Health</w:t>
      </w:r>
      <w:r w:rsidR="0020545F">
        <w:rPr>
          <w:rFonts w:ascii="Calibri" w:eastAsia="Calibri" w:hAnsi="Calibri" w:cs="Calibri"/>
          <w:color w:val="201F1E"/>
        </w:rPr>
        <w:t>:</w:t>
      </w:r>
      <w:r>
        <w:rPr>
          <w:rFonts w:ascii="Calibri" w:eastAsia="Calibri" w:hAnsi="Calibri" w:cs="Calibri"/>
          <w:color w:val="201F1E"/>
        </w:rPr>
        <w:t xml:space="preserve"> </w:t>
      </w:r>
      <w:hyperlink r:id="rId23" w:history="1">
        <w:r w:rsidRPr="001755A7">
          <w:rPr>
            <w:rStyle w:val="Hyperlink"/>
            <w:rFonts w:ascii="Calibri" w:eastAsia="Calibri" w:hAnsi="Calibri" w:cs="Calibri"/>
          </w:rPr>
          <w:t>christine.elliott@pc.ola.org</w:t>
        </w:r>
      </w:hyperlink>
      <w:r>
        <w:rPr>
          <w:rFonts w:ascii="Calibri" w:eastAsia="Calibri" w:hAnsi="Calibri" w:cs="Calibri"/>
          <w:color w:val="201F1E"/>
        </w:rPr>
        <w:t xml:space="preserve"> </w:t>
      </w:r>
    </w:p>
    <w:p w14:paraId="0A863ACC" w14:textId="2F6E4F5C" w:rsidR="004A3C09" w:rsidRDefault="004A3C09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Minister of Children, Community and Social Services</w:t>
      </w:r>
      <w:r w:rsidR="00F76BC9">
        <w:rPr>
          <w:rFonts w:ascii="Calibri" w:eastAsia="Calibri" w:hAnsi="Calibri" w:cs="Calibri"/>
          <w:color w:val="201F1E"/>
        </w:rPr>
        <w:t xml:space="preserve">: </w:t>
      </w:r>
      <w:hyperlink r:id="rId24" w:history="1">
        <w:r w:rsidR="00F76BC9" w:rsidRPr="001755A7">
          <w:rPr>
            <w:rStyle w:val="Hyperlink"/>
            <w:rFonts w:ascii="Calibri" w:eastAsia="Calibri" w:hAnsi="Calibri" w:cs="Calibri"/>
          </w:rPr>
          <w:t>merrilee.fullertonco@pc.ola.org</w:t>
        </w:r>
      </w:hyperlink>
      <w:r w:rsidR="00F76BC9">
        <w:rPr>
          <w:rFonts w:ascii="Calibri" w:eastAsia="Calibri" w:hAnsi="Calibri" w:cs="Calibri"/>
          <w:color w:val="201F1E"/>
        </w:rPr>
        <w:t xml:space="preserve"> </w:t>
      </w:r>
    </w:p>
    <w:p w14:paraId="06442ED7" w14:textId="4467FE9F" w:rsidR="004546FC" w:rsidRDefault="00F76BC9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Premier</w:t>
      </w:r>
      <w:r w:rsidR="004A3C09">
        <w:rPr>
          <w:rFonts w:ascii="Calibri" w:eastAsia="Calibri" w:hAnsi="Calibri" w:cs="Calibri"/>
          <w:color w:val="201F1E"/>
        </w:rPr>
        <w:t xml:space="preserve">:  </w:t>
      </w:r>
      <w:hyperlink r:id="rId25" w:history="1">
        <w:r w:rsidR="004A3C09" w:rsidRPr="001755A7">
          <w:rPr>
            <w:rStyle w:val="Hyperlink"/>
            <w:rFonts w:ascii="Calibri" w:eastAsia="Calibri" w:hAnsi="Calibri" w:cs="Calibri"/>
          </w:rPr>
          <w:t>doug.fordco@pc.ola.org</w:t>
        </w:r>
      </w:hyperlink>
      <w:r w:rsidR="004A3C09">
        <w:rPr>
          <w:rFonts w:ascii="Calibri" w:eastAsia="Calibri" w:hAnsi="Calibri" w:cs="Calibri"/>
          <w:color w:val="201F1E"/>
        </w:rPr>
        <w:t xml:space="preserve"> </w:t>
      </w:r>
    </w:p>
    <w:p w14:paraId="618A38F4" w14:textId="15CA0160" w:rsidR="009637B8" w:rsidRDefault="009637B8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 w:rsidRPr="745A8D63">
        <w:rPr>
          <w:rFonts w:ascii="Calibri" w:eastAsia="Calibri" w:hAnsi="Calibri" w:cs="Calibri"/>
          <w:color w:val="201F1E"/>
        </w:rPr>
        <w:t>Andrea Hor</w:t>
      </w:r>
      <w:r w:rsidR="00F76BC9">
        <w:rPr>
          <w:rFonts w:ascii="Calibri" w:eastAsia="Calibri" w:hAnsi="Calibri" w:cs="Calibri"/>
          <w:color w:val="201F1E"/>
        </w:rPr>
        <w:t>w</w:t>
      </w:r>
      <w:r w:rsidRPr="745A8D63">
        <w:rPr>
          <w:rFonts w:ascii="Calibri" w:eastAsia="Calibri" w:hAnsi="Calibri" w:cs="Calibri"/>
          <w:color w:val="201F1E"/>
        </w:rPr>
        <w:t>ath</w:t>
      </w:r>
      <w:r w:rsidR="00F76BC9">
        <w:rPr>
          <w:rFonts w:ascii="Calibri" w:eastAsia="Calibri" w:hAnsi="Calibri" w:cs="Calibri"/>
          <w:color w:val="201F1E"/>
        </w:rPr>
        <w:t>:</w:t>
      </w:r>
      <w:r>
        <w:rPr>
          <w:rFonts w:ascii="Calibri" w:eastAsia="Calibri" w:hAnsi="Calibri" w:cs="Calibri"/>
          <w:color w:val="201F1E"/>
        </w:rPr>
        <w:t xml:space="preserve"> </w:t>
      </w:r>
      <w:hyperlink r:id="rId26" w:history="1">
        <w:r w:rsidR="00F76BC9" w:rsidRPr="001755A7">
          <w:rPr>
            <w:rStyle w:val="Hyperlink"/>
            <w:rFonts w:ascii="Calibri" w:eastAsia="Calibri" w:hAnsi="Calibri" w:cs="Calibri"/>
          </w:rPr>
          <w:t>ahorwath-co@ndp.on.ca</w:t>
        </w:r>
      </w:hyperlink>
      <w:r w:rsidR="00F76BC9">
        <w:rPr>
          <w:rFonts w:ascii="Calibri" w:eastAsia="Calibri" w:hAnsi="Calibri" w:cs="Calibri"/>
          <w:color w:val="201F1E"/>
        </w:rPr>
        <w:t xml:space="preserve"> </w:t>
      </w:r>
    </w:p>
    <w:p w14:paraId="0EB7D6B7" w14:textId="11A21214" w:rsidR="009637B8" w:rsidRDefault="009637B8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 w:rsidRPr="745A8D63">
        <w:rPr>
          <w:rFonts w:ascii="Calibri" w:eastAsia="Calibri" w:hAnsi="Calibri" w:cs="Calibri"/>
          <w:color w:val="201F1E"/>
        </w:rPr>
        <w:t xml:space="preserve">Steven Del </w:t>
      </w:r>
      <w:proofErr w:type="spellStart"/>
      <w:r w:rsidRPr="745A8D63">
        <w:rPr>
          <w:rFonts w:ascii="Calibri" w:eastAsia="Calibri" w:hAnsi="Calibri" w:cs="Calibri"/>
          <w:color w:val="201F1E"/>
        </w:rPr>
        <w:t>Duca</w:t>
      </w:r>
      <w:proofErr w:type="spellEnd"/>
      <w:r w:rsidR="00231554">
        <w:rPr>
          <w:rFonts w:ascii="Calibri" w:eastAsia="Calibri" w:hAnsi="Calibri" w:cs="Calibri"/>
          <w:color w:val="201F1E"/>
        </w:rPr>
        <w:t xml:space="preserve">: </w:t>
      </w:r>
      <w:hyperlink r:id="rId27" w:history="1">
        <w:r w:rsidR="00231554" w:rsidRPr="001755A7">
          <w:rPr>
            <w:rStyle w:val="Hyperlink"/>
            <w:rFonts w:ascii="Calibri" w:eastAsia="Calibri" w:hAnsi="Calibri" w:cs="Calibri"/>
          </w:rPr>
          <w:t>info.leader@ontarioliberal.ca</w:t>
        </w:r>
      </w:hyperlink>
      <w:r w:rsidR="00231554">
        <w:rPr>
          <w:rFonts w:ascii="Calibri" w:eastAsia="Calibri" w:hAnsi="Calibri" w:cs="Calibri"/>
          <w:color w:val="201F1E"/>
        </w:rPr>
        <w:t xml:space="preserve"> </w:t>
      </w:r>
      <w:r>
        <w:rPr>
          <w:rFonts w:ascii="Calibri" w:eastAsia="Calibri" w:hAnsi="Calibri" w:cs="Calibri"/>
          <w:color w:val="201F1E"/>
        </w:rPr>
        <w:t xml:space="preserve"> </w:t>
      </w:r>
    </w:p>
    <w:p w14:paraId="3DB4D770" w14:textId="3732A2F0" w:rsidR="009637B8" w:rsidRDefault="009637B8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 w:rsidRPr="745A8D63">
        <w:rPr>
          <w:rFonts w:ascii="Calibri" w:eastAsia="Calibri" w:hAnsi="Calibri" w:cs="Calibri"/>
          <w:color w:val="201F1E"/>
        </w:rPr>
        <w:t>Mike Schreiner</w:t>
      </w:r>
      <w:r w:rsidR="00F76BC9">
        <w:rPr>
          <w:rFonts w:ascii="Calibri" w:eastAsia="Calibri" w:hAnsi="Calibri" w:cs="Calibri"/>
          <w:color w:val="201F1E"/>
        </w:rPr>
        <w:t>:</w:t>
      </w:r>
      <w:r w:rsidR="00F76BC9" w:rsidRPr="00F76BC9">
        <w:t xml:space="preserve"> </w:t>
      </w:r>
      <w:hyperlink r:id="rId28" w:history="1">
        <w:r w:rsidR="00F76BC9" w:rsidRPr="001755A7">
          <w:rPr>
            <w:rStyle w:val="Hyperlink"/>
            <w:rFonts w:ascii="Calibri" w:eastAsia="Calibri" w:hAnsi="Calibri" w:cs="Calibri"/>
          </w:rPr>
          <w:t>MSchreiner-CO@ola.org</w:t>
        </w:r>
      </w:hyperlink>
      <w:r w:rsidR="00F76BC9">
        <w:rPr>
          <w:rFonts w:ascii="Calibri" w:eastAsia="Calibri" w:hAnsi="Calibri" w:cs="Calibri"/>
          <w:color w:val="201F1E"/>
        </w:rPr>
        <w:t xml:space="preserve"> </w:t>
      </w:r>
    </w:p>
    <w:p w14:paraId="2CA1A1E3" w14:textId="5E7F2D54" w:rsidR="00A7586C" w:rsidRDefault="0020545F" w:rsidP="0020545F">
      <w:pPr>
        <w:spacing w:after="0"/>
        <w:ind w:firstLine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Y</w:t>
      </w:r>
      <w:r w:rsidR="00F76BC9">
        <w:rPr>
          <w:rFonts w:ascii="Calibri" w:eastAsia="Calibri" w:hAnsi="Calibri" w:cs="Calibri"/>
          <w:color w:val="201F1E"/>
        </w:rPr>
        <w:t>our local candidate</w:t>
      </w:r>
      <w:r>
        <w:rPr>
          <w:rFonts w:ascii="Calibri" w:eastAsia="Calibri" w:hAnsi="Calibri" w:cs="Calibri"/>
          <w:color w:val="201F1E"/>
        </w:rPr>
        <w:t xml:space="preserve"> …</w:t>
      </w:r>
      <w:proofErr w:type="gramStart"/>
      <w:r>
        <w:rPr>
          <w:rFonts w:ascii="Calibri" w:eastAsia="Calibri" w:hAnsi="Calibri" w:cs="Calibri"/>
          <w:color w:val="201F1E"/>
        </w:rPr>
        <w:t>….</w:t>
      </w:r>
      <w:r w:rsidR="00F76BC9">
        <w:rPr>
          <w:rFonts w:ascii="Calibri" w:eastAsia="Calibri" w:hAnsi="Calibri" w:cs="Calibri"/>
          <w:color w:val="201F1E"/>
        </w:rPr>
        <w:t>.</w:t>
      </w:r>
      <w:proofErr w:type="gramEnd"/>
    </w:p>
    <w:p w14:paraId="4FFAD139" w14:textId="77777777" w:rsidR="00A7586C" w:rsidRDefault="00A7586C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br w:type="page"/>
      </w:r>
    </w:p>
    <w:p w14:paraId="0D994C2A" w14:textId="4358176E" w:rsidR="00231554" w:rsidRPr="00DF73D5" w:rsidRDefault="00231554" w:rsidP="009637B8">
      <w:pPr>
        <w:spacing w:after="0"/>
        <w:rPr>
          <w:rFonts w:ascii="Calibri" w:eastAsia="Calibri" w:hAnsi="Calibri" w:cs="Calibri"/>
          <w:b/>
          <w:bCs/>
          <w:color w:val="201F1E"/>
          <w:sz w:val="24"/>
          <w:szCs w:val="24"/>
          <w:u w:val="single"/>
        </w:rPr>
      </w:pPr>
      <w:r w:rsidRPr="00DF73D5">
        <w:rPr>
          <w:rFonts w:ascii="Calibri" w:eastAsia="Calibri" w:hAnsi="Calibri" w:cs="Calibri"/>
          <w:b/>
          <w:bCs/>
          <w:color w:val="201F1E"/>
          <w:sz w:val="24"/>
          <w:szCs w:val="24"/>
          <w:u w:val="single"/>
        </w:rPr>
        <w:lastRenderedPageBreak/>
        <w:t>City of Toronto</w:t>
      </w:r>
    </w:p>
    <w:p w14:paraId="01288ECF" w14:textId="77777777" w:rsidR="00DB3309" w:rsidRDefault="00DB3309" w:rsidP="009637B8">
      <w:pPr>
        <w:spacing w:after="0"/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</w:p>
    <w:p w14:paraId="15C35D50" w14:textId="08342212" w:rsidR="00330184" w:rsidRDefault="00330184" w:rsidP="009637B8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Mayor </w:t>
      </w:r>
      <w:r w:rsidR="00992213">
        <w:rPr>
          <w:rFonts w:ascii="Calibri" w:eastAsia="Calibri" w:hAnsi="Calibri" w:cs="Calibri"/>
          <w:color w:val="201F1E"/>
        </w:rPr>
        <w:t xml:space="preserve">- </w:t>
      </w:r>
      <w:r>
        <w:rPr>
          <w:rFonts w:ascii="Calibri" w:eastAsia="Calibri" w:hAnsi="Calibri" w:cs="Calibri"/>
          <w:color w:val="201F1E"/>
        </w:rPr>
        <w:t xml:space="preserve">John Tory </w:t>
      </w:r>
      <w:hyperlink r:id="rId29" w:history="1">
        <w:r w:rsidR="00992213" w:rsidRPr="001755A7">
          <w:rPr>
            <w:rStyle w:val="Hyperlink"/>
            <w:rFonts w:ascii="Calibri" w:eastAsia="Calibri" w:hAnsi="Calibri" w:cs="Calibri"/>
          </w:rPr>
          <w:t>mayor_tory@toronto.ca</w:t>
        </w:r>
      </w:hyperlink>
      <w:r w:rsidR="00992213">
        <w:rPr>
          <w:rFonts w:ascii="Calibri" w:eastAsia="Calibri" w:hAnsi="Calibri" w:cs="Calibri"/>
          <w:color w:val="201F1E"/>
        </w:rPr>
        <w:t xml:space="preserve"> </w:t>
      </w:r>
    </w:p>
    <w:p w14:paraId="245A28BB" w14:textId="77777777" w:rsidR="00330184" w:rsidRDefault="00330184" w:rsidP="009637B8">
      <w:pPr>
        <w:spacing w:after="0"/>
        <w:rPr>
          <w:rFonts w:ascii="Calibri" w:eastAsia="Calibri" w:hAnsi="Calibri" w:cs="Calibri"/>
          <w:color w:val="201F1E"/>
        </w:rPr>
      </w:pPr>
    </w:p>
    <w:p w14:paraId="6428A45B" w14:textId="7CAAF27F" w:rsidR="00540BE0" w:rsidRDefault="00004F80" w:rsidP="009637B8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Fairlawn </w:t>
      </w:r>
      <w:r w:rsidR="004F6C4B">
        <w:rPr>
          <w:rFonts w:ascii="Calibri" w:eastAsia="Calibri" w:hAnsi="Calibri" w:cs="Calibri"/>
          <w:color w:val="201F1E"/>
        </w:rPr>
        <w:t>area</w:t>
      </w:r>
      <w:r>
        <w:rPr>
          <w:rFonts w:ascii="Calibri" w:eastAsia="Calibri" w:hAnsi="Calibri" w:cs="Calibri"/>
          <w:color w:val="201F1E"/>
        </w:rPr>
        <w:t xml:space="preserve"> Councillors</w:t>
      </w:r>
      <w:r w:rsidR="00540BE0">
        <w:rPr>
          <w:rFonts w:ascii="Calibri" w:eastAsia="Calibri" w:hAnsi="Calibri" w:cs="Calibri"/>
          <w:color w:val="201F1E"/>
        </w:rPr>
        <w:t>:</w:t>
      </w:r>
    </w:p>
    <w:p w14:paraId="6A00EE1F" w14:textId="425FE280" w:rsidR="00004F80" w:rsidRDefault="00540BE0" w:rsidP="00540BE0">
      <w:pPr>
        <w:spacing w:after="0"/>
        <w:ind w:firstLine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Eglinton Lawrence: </w:t>
      </w:r>
      <w:r w:rsidR="00004F80">
        <w:rPr>
          <w:rFonts w:ascii="Calibri" w:eastAsia="Calibri" w:hAnsi="Calibri" w:cs="Calibri"/>
          <w:color w:val="201F1E"/>
        </w:rPr>
        <w:t>Mike Colle</w:t>
      </w:r>
      <w:r w:rsidR="00D839F3">
        <w:rPr>
          <w:rFonts w:ascii="Calibri" w:eastAsia="Calibri" w:hAnsi="Calibri" w:cs="Calibri"/>
          <w:color w:val="201F1E"/>
        </w:rPr>
        <w:t xml:space="preserve"> </w:t>
      </w:r>
      <w:r w:rsidR="00004F80">
        <w:rPr>
          <w:rFonts w:ascii="Calibri" w:eastAsia="Calibri" w:hAnsi="Calibri" w:cs="Calibri"/>
          <w:color w:val="201F1E"/>
        </w:rPr>
        <w:t xml:space="preserve"> </w:t>
      </w:r>
      <w:hyperlink r:id="rId30" w:history="1">
        <w:r w:rsidR="00004F80" w:rsidRPr="001755A7">
          <w:rPr>
            <w:rStyle w:val="Hyperlink"/>
            <w:rFonts w:ascii="Calibri" w:eastAsia="Calibri" w:hAnsi="Calibri" w:cs="Calibri"/>
          </w:rPr>
          <w:t>councillor_colle8@toronto.ca</w:t>
        </w:r>
      </w:hyperlink>
      <w:r w:rsidR="00004F80">
        <w:rPr>
          <w:rFonts w:ascii="Calibri" w:eastAsia="Calibri" w:hAnsi="Calibri" w:cs="Calibri"/>
          <w:color w:val="201F1E"/>
        </w:rPr>
        <w:t xml:space="preserve"> </w:t>
      </w:r>
    </w:p>
    <w:p w14:paraId="06CAABB5" w14:textId="28E5533F" w:rsidR="00004F80" w:rsidRDefault="00E049DA" w:rsidP="009637B8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ab/>
        <w:t xml:space="preserve">Don Valley West: Jaye Robinson  </w:t>
      </w:r>
      <w:hyperlink r:id="rId31" w:history="1">
        <w:r w:rsidR="00D839F3" w:rsidRPr="001755A7">
          <w:rPr>
            <w:rStyle w:val="Hyperlink"/>
            <w:rFonts w:ascii="Calibri" w:eastAsia="Calibri" w:hAnsi="Calibri" w:cs="Calibri"/>
          </w:rPr>
          <w:t>councillor_robinson@toronto.ca</w:t>
        </w:r>
      </w:hyperlink>
      <w:r w:rsidR="00D839F3">
        <w:rPr>
          <w:rFonts w:ascii="Calibri" w:eastAsia="Calibri" w:hAnsi="Calibri" w:cs="Calibri"/>
          <w:color w:val="201F1E"/>
        </w:rPr>
        <w:t xml:space="preserve"> </w:t>
      </w:r>
    </w:p>
    <w:p w14:paraId="5B75A949" w14:textId="77777777" w:rsidR="004F6C4B" w:rsidRDefault="004F6C4B" w:rsidP="009637B8">
      <w:pPr>
        <w:spacing w:after="0"/>
        <w:rPr>
          <w:rFonts w:ascii="Calibri" w:eastAsia="Calibri" w:hAnsi="Calibri" w:cs="Calibri"/>
          <w:color w:val="201F1E"/>
        </w:rPr>
      </w:pPr>
    </w:p>
    <w:p w14:paraId="42FD74E9" w14:textId="763ACBCF" w:rsidR="00DB3309" w:rsidRDefault="000929B5" w:rsidP="000929B5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Find o</w:t>
      </w:r>
      <w:r w:rsidR="00004F80">
        <w:rPr>
          <w:rFonts w:ascii="Calibri" w:eastAsia="Calibri" w:hAnsi="Calibri" w:cs="Calibri"/>
          <w:color w:val="201F1E"/>
        </w:rPr>
        <w:t xml:space="preserve">ther </w:t>
      </w:r>
      <w:r w:rsidR="00DB3309" w:rsidRPr="00DD7AB4">
        <w:rPr>
          <w:rFonts w:ascii="Calibri" w:eastAsia="Calibri" w:hAnsi="Calibri" w:cs="Calibri"/>
          <w:color w:val="201F1E"/>
        </w:rPr>
        <w:t>Councillors</w:t>
      </w:r>
      <w:r w:rsidR="00DD7AB4">
        <w:rPr>
          <w:rFonts w:ascii="Calibri" w:eastAsia="Calibri" w:hAnsi="Calibri" w:cs="Calibri"/>
          <w:color w:val="201F1E"/>
        </w:rPr>
        <w:t xml:space="preserve"> </w:t>
      </w:r>
      <w:r>
        <w:rPr>
          <w:rFonts w:ascii="Calibri" w:eastAsia="Calibri" w:hAnsi="Calibri" w:cs="Calibri"/>
          <w:color w:val="201F1E"/>
        </w:rPr>
        <w:t>a</w:t>
      </w:r>
      <w:r w:rsidR="007647A8">
        <w:rPr>
          <w:rFonts w:ascii="Calibri" w:eastAsia="Calibri" w:hAnsi="Calibri" w:cs="Calibri"/>
          <w:color w:val="201F1E"/>
        </w:rPr>
        <w:t>t:</w:t>
      </w:r>
      <w:r>
        <w:rPr>
          <w:rFonts w:ascii="Calibri" w:eastAsia="Calibri" w:hAnsi="Calibri" w:cs="Calibri"/>
          <w:color w:val="201F1E"/>
        </w:rPr>
        <w:t xml:space="preserve"> </w:t>
      </w:r>
      <w:hyperlink r:id="rId32" w:history="1">
        <w:r w:rsidR="007647A8" w:rsidRPr="001755A7">
          <w:rPr>
            <w:rStyle w:val="Hyperlink"/>
            <w:rFonts w:ascii="Calibri" w:eastAsia="Calibri" w:hAnsi="Calibri" w:cs="Calibri"/>
          </w:rPr>
          <w:t>https://www.toronto.ca/city-government/council/members-of-council</w:t>
        </w:r>
      </w:hyperlink>
      <w:r w:rsidR="007647A8">
        <w:rPr>
          <w:rFonts w:ascii="Calibri" w:eastAsia="Calibri" w:hAnsi="Calibri" w:cs="Calibri"/>
          <w:color w:val="201F1E"/>
        </w:rPr>
        <w:t xml:space="preserve"> </w:t>
      </w:r>
    </w:p>
    <w:p w14:paraId="6FDCB15A" w14:textId="77777777" w:rsidR="00DD7AB4" w:rsidRDefault="00DD7AB4" w:rsidP="009637B8">
      <w:pPr>
        <w:spacing w:after="0"/>
        <w:rPr>
          <w:rFonts w:ascii="Calibri" w:eastAsia="Calibri" w:hAnsi="Calibri" w:cs="Calibri"/>
          <w:color w:val="201F1E"/>
        </w:rPr>
      </w:pPr>
    </w:p>
    <w:p w14:paraId="0EEA64B8" w14:textId="32A44364" w:rsidR="00DD5785" w:rsidRDefault="00DD7AB4" w:rsidP="009637B8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Boa</w:t>
      </w:r>
      <w:r w:rsidR="007336DC">
        <w:rPr>
          <w:rFonts w:ascii="Calibri" w:eastAsia="Calibri" w:hAnsi="Calibri" w:cs="Calibri"/>
          <w:color w:val="201F1E"/>
        </w:rPr>
        <w:t>r</w:t>
      </w:r>
      <w:r w:rsidR="00330184">
        <w:rPr>
          <w:rFonts w:ascii="Calibri" w:eastAsia="Calibri" w:hAnsi="Calibri" w:cs="Calibri"/>
          <w:color w:val="201F1E"/>
        </w:rPr>
        <w:t>d</w:t>
      </w:r>
      <w:r w:rsidR="007336DC">
        <w:rPr>
          <w:rFonts w:ascii="Calibri" w:eastAsia="Calibri" w:hAnsi="Calibri" w:cs="Calibri"/>
          <w:color w:val="201F1E"/>
        </w:rPr>
        <w:t xml:space="preserve"> of Health – </w:t>
      </w:r>
      <w:r w:rsidR="000929B5">
        <w:rPr>
          <w:rFonts w:ascii="Calibri" w:eastAsia="Calibri" w:hAnsi="Calibri" w:cs="Calibri"/>
          <w:color w:val="201F1E"/>
        </w:rPr>
        <w:t>C</w:t>
      </w:r>
      <w:r w:rsidR="007336DC">
        <w:rPr>
          <w:rFonts w:ascii="Calibri" w:eastAsia="Calibri" w:hAnsi="Calibri" w:cs="Calibri"/>
          <w:color w:val="201F1E"/>
        </w:rPr>
        <w:t xml:space="preserve">hair is </w:t>
      </w:r>
      <w:r w:rsidR="00330184">
        <w:rPr>
          <w:rFonts w:ascii="Calibri" w:eastAsia="Calibri" w:hAnsi="Calibri" w:cs="Calibri"/>
          <w:color w:val="201F1E"/>
        </w:rPr>
        <w:t xml:space="preserve">currently </w:t>
      </w:r>
      <w:proofErr w:type="gramStart"/>
      <w:r w:rsidR="007336DC">
        <w:rPr>
          <w:rFonts w:ascii="Calibri" w:eastAsia="Calibri" w:hAnsi="Calibri" w:cs="Calibri"/>
          <w:color w:val="201F1E"/>
        </w:rPr>
        <w:t>vacant</w:t>
      </w:r>
      <w:proofErr w:type="gramEnd"/>
      <w:r w:rsidR="007336DC">
        <w:rPr>
          <w:rFonts w:ascii="Calibri" w:eastAsia="Calibri" w:hAnsi="Calibri" w:cs="Calibri"/>
          <w:color w:val="201F1E"/>
        </w:rPr>
        <w:t xml:space="preserve"> but the </w:t>
      </w:r>
      <w:r w:rsidR="00B54934">
        <w:rPr>
          <w:rFonts w:ascii="Calibri" w:eastAsia="Calibri" w:hAnsi="Calibri" w:cs="Calibri"/>
          <w:color w:val="201F1E"/>
        </w:rPr>
        <w:t>V</w:t>
      </w:r>
      <w:r w:rsidR="005E246E">
        <w:rPr>
          <w:rFonts w:ascii="Calibri" w:eastAsia="Calibri" w:hAnsi="Calibri" w:cs="Calibri"/>
          <w:color w:val="201F1E"/>
        </w:rPr>
        <w:t xml:space="preserve">ice-chair is </w:t>
      </w:r>
      <w:r w:rsidR="00AE5F96">
        <w:rPr>
          <w:rFonts w:ascii="Calibri" w:eastAsia="Calibri" w:hAnsi="Calibri" w:cs="Calibri"/>
          <w:color w:val="201F1E"/>
        </w:rPr>
        <w:t>Stephanie Donaldson</w:t>
      </w:r>
    </w:p>
    <w:p w14:paraId="31E2C87B" w14:textId="15B4F51A" w:rsidR="00DD7AB4" w:rsidRPr="00DD7AB4" w:rsidRDefault="00DC1B6A" w:rsidP="00DD5785">
      <w:pPr>
        <w:spacing w:after="0"/>
        <w:ind w:left="1440" w:firstLine="720"/>
        <w:rPr>
          <w:rFonts w:ascii="Calibri" w:eastAsia="Calibri" w:hAnsi="Calibri" w:cs="Calibri"/>
          <w:color w:val="201F1E"/>
        </w:rPr>
      </w:pPr>
      <w:hyperlink r:id="rId33" w:history="1">
        <w:r w:rsidR="00DD5785" w:rsidRPr="001755A7">
          <w:rPr>
            <w:rStyle w:val="Hyperlink"/>
            <w:rFonts w:ascii="Calibri" w:eastAsia="Calibri" w:hAnsi="Calibri" w:cs="Calibri"/>
          </w:rPr>
          <w:t>Stephanie.Donaldson@tdsb.on.ca</w:t>
        </w:r>
      </w:hyperlink>
      <w:r w:rsidR="00DD5785">
        <w:rPr>
          <w:rFonts w:ascii="Calibri" w:eastAsia="Calibri" w:hAnsi="Calibri" w:cs="Calibri"/>
          <w:color w:val="201F1E"/>
        </w:rPr>
        <w:t xml:space="preserve"> </w:t>
      </w:r>
      <w:r w:rsidR="00B54934" w:rsidRPr="00B54934">
        <w:rPr>
          <w:rFonts w:ascii="Calibri" w:eastAsia="Calibri" w:hAnsi="Calibri" w:cs="Calibri"/>
          <w:color w:val="201F1E"/>
        </w:rPr>
        <w:t xml:space="preserve"> </w:t>
      </w:r>
      <w:r w:rsidR="00DD5785">
        <w:rPr>
          <w:rFonts w:ascii="Calibri" w:eastAsia="Calibri" w:hAnsi="Calibri" w:cs="Calibri"/>
          <w:color w:val="201F1E"/>
        </w:rPr>
        <w:t xml:space="preserve"> </w:t>
      </w:r>
    </w:p>
    <w:p w14:paraId="2587B719" w14:textId="77777777" w:rsidR="00231554" w:rsidRDefault="00231554" w:rsidP="009637B8">
      <w:pPr>
        <w:spacing w:after="0"/>
        <w:rPr>
          <w:rFonts w:ascii="Calibri" w:eastAsia="Calibri" w:hAnsi="Calibri" w:cs="Calibri"/>
          <w:color w:val="201F1E"/>
        </w:rPr>
      </w:pPr>
    </w:p>
    <w:p w14:paraId="31D2BF2C" w14:textId="77777777" w:rsidR="009637B8" w:rsidRDefault="009637B8">
      <w:pPr>
        <w:rPr>
          <w:lang w:val="en-US"/>
        </w:rPr>
      </w:pPr>
    </w:p>
    <w:p w14:paraId="7D6F1A68" w14:textId="15C3D7B3" w:rsidR="009637B8" w:rsidRDefault="009637B8">
      <w:pPr>
        <w:rPr>
          <w:lang w:val="en-US"/>
        </w:rPr>
      </w:pPr>
      <w:r>
        <w:rPr>
          <w:lang w:val="en-US"/>
        </w:rPr>
        <w:t xml:space="preserve"> </w:t>
      </w:r>
    </w:p>
    <w:p w14:paraId="7BAEF9FD" w14:textId="77777777" w:rsidR="009637B8" w:rsidRPr="009637B8" w:rsidRDefault="009637B8">
      <w:pPr>
        <w:rPr>
          <w:lang w:val="en-US"/>
        </w:rPr>
      </w:pPr>
    </w:p>
    <w:sectPr w:rsidR="009637B8" w:rsidRPr="009637B8" w:rsidSect="00AF6BED">
      <w:headerReference w:type="default" r:id="rId34"/>
      <w:footerReference w:type="default" r:id="rId35"/>
      <w:pgSz w:w="12240" w:h="15840"/>
      <w:pgMar w:top="1440" w:right="1440" w:bottom="1134" w:left="144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8559" w14:textId="77777777" w:rsidR="00DC1B6A" w:rsidRDefault="00DC1B6A" w:rsidP="00AF6BED">
      <w:pPr>
        <w:spacing w:after="0" w:line="240" w:lineRule="auto"/>
      </w:pPr>
      <w:r>
        <w:separator/>
      </w:r>
    </w:p>
  </w:endnote>
  <w:endnote w:type="continuationSeparator" w:id="0">
    <w:p w14:paraId="5DA8213D" w14:textId="77777777" w:rsidR="00DC1B6A" w:rsidRDefault="00DC1B6A" w:rsidP="00AF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808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51A75" w14:textId="795465F8" w:rsidR="00AF6BED" w:rsidRDefault="00AF6B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9642B" w14:textId="77777777" w:rsidR="00AF6BED" w:rsidRDefault="00AF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3F46" w14:textId="77777777" w:rsidR="00DC1B6A" w:rsidRDefault="00DC1B6A" w:rsidP="00AF6BED">
      <w:pPr>
        <w:spacing w:after="0" w:line="240" w:lineRule="auto"/>
      </w:pPr>
      <w:r>
        <w:separator/>
      </w:r>
    </w:p>
  </w:footnote>
  <w:footnote w:type="continuationSeparator" w:id="0">
    <w:p w14:paraId="504D518E" w14:textId="77777777" w:rsidR="00DC1B6A" w:rsidRDefault="00DC1B6A" w:rsidP="00AF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470B" w14:textId="7965CF2A" w:rsidR="00AF6BED" w:rsidRPr="00FC2FD1" w:rsidRDefault="00233195" w:rsidP="00AF6BED">
    <w:pPr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The Poisoned</w:t>
    </w:r>
    <w:r w:rsidR="00AF6BED" w:rsidRPr="00FC2FD1">
      <w:rPr>
        <w:b/>
        <w:bCs/>
        <w:sz w:val="28"/>
        <w:szCs w:val="28"/>
        <w:lang w:val="en-US"/>
      </w:rPr>
      <w:t xml:space="preserve"> Drug Crisis – Politician Email Addresses</w:t>
    </w:r>
  </w:p>
  <w:p w14:paraId="3E053EFF" w14:textId="77777777" w:rsidR="00AF6BED" w:rsidRDefault="00AF6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B8"/>
    <w:rsid w:val="00004F80"/>
    <w:rsid w:val="00023DA2"/>
    <w:rsid w:val="000274B1"/>
    <w:rsid w:val="000355EF"/>
    <w:rsid w:val="000929B5"/>
    <w:rsid w:val="000A1A8B"/>
    <w:rsid w:val="000B0A46"/>
    <w:rsid w:val="000F49EC"/>
    <w:rsid w:val="00152D5C"/>
    <w:rsid w:val="00194748"/>
    <w:rsid w:val="001A657D"/>
    <w:rsid w:val="001B33DF"/>
    <w:rsid w:val="001B586A"/>
    <w:rsid w:val="001C48AC"/>
    <w:rsid w:val="001F478D"/>
    <w:rsid w:val="0020545F"/>
    <w:rsid w:val="00231554"/>
    <w:rsid w:val="00233195"/>
    <w:rsid w:val="00293CE5"/>
    <w:rsid w:val="00307E41"/>
    <w:rsid w:val="00330184"/>
    <w:rsid w:val="00344A08"/>
    <w:rsid w:val="0035142F"/>
    <w:rsid w:val="003C4ADB"/>
    <w:rsid w:val="00430657"/>
    <w:rsid w:val="00434037"/>
    <w:rsid w:val="004546FC"/>
    <w:rsid w:val="004A3C09"/>
    <w:rsid w:val="004D6FC2"/>
    <w:rsid w:val="004E225E"/>
    <w:rsid w:val="004F6C4B"/>
    <w:rsid w:val="00540BE0"/>
    <w:rsid w:val="00556CF0"/>
    <w:rsid w:val="005E0002"/>
    <w:rsid w:val="005E246E"/>
    <w:rsid w:val="005E7CCE"/>
    <w:rsid w:val="005F5ACF"/>
    <w:rsid w:val="00604B03"/>
    <w:rsid w:val="006062E8"/>
    <w:rsid w:val="00680378"/>
    <w:rsid w:val="006E3585"/>
    <w:rsid w:val="007336DC"/>
    <w:rsid w:val="007647A8"/>
    <w:rsid w:val="007A00FC"/>
    <w:rsid w:val="007D0D41"/>
    <w:rsid w:val="007D3E2A"/>
    <w:rsid w:val="007E2BF3"/>
    <w:rsid w:val="008E0FBE"/>
    <w:rsid w:val="00920CDB"/>
    <w:rsid w:val="009637B8"/>
    <w:rsid w:val="00992213"/>
    <w:rsid w:val="009B5264"/>
    <w:rsid w:val="009D64BB"/>
    <w:rsid w:val="00A37E93"/>
    <w:rsid w:val="00A7586C"/>
    <w:rsid w:val="00A84708"/>
    <w:rsid w:val="00AA415F"/>
    <w:rsid w:val="00AE5F96"/>
    <w:rsid w:val="00AF6BED"/>
    <w:rsid w:val="00B54934"/>
    <w:rsid w:val="00BF2937"/>
    <w:rsid w:val="00D03439"/>
    <w:rsid w:val="00D20AAD"/>
    <w:rsid w:val="00D44835"/>
    <w:rsid w:val="00D45A9C"/>
    <w:rsid w:val="00D839F3"/>
    <w:rsid w:val="00DB3309"/>
    <w:rsid w:val="00DB3A43"/>
    <w:rsid w:val="00DC1B6A"/>
    <w:rsid w:val="00DC407F"/>
    <w:rsid w:val="00DD3BFE"/>
    <w:rsid w:val="00DD5785"/>
    <w:rsid w:val="00DD7AB4"/>
    <w:rsid w:val="00DF73D5"/>
    <w:rsid w:val="00E049DA"/>
    <w:rsid w:val="00E540CC"/>
    <w:rsid w:val="00EC1CB9"/>
    <w:rsid w:val="00EF3243"/>
    <w:rsid w:val="00EF3651"/>
    <w:rsid w:val="00F32E4A"/>
    <w:rsid w:val="00F76BC9"/>
    <w:rsid w:val="00FA53C7"/>
    <w:rsid w:val="00FC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6CACB"/>
  <w15:chartTrackingRefBased/>
  <w15:docId w15:val="{9AEE8AAF-DF87-4304-82CA-C2A51C2E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7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58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04B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ED"/>
  </w:style>
  <w:style w:type="paragraph" w:styleId="Footer">
    <w:name w:val="footer"/>
    <w:basedOn w:val="Normal"/>
    <w:link w:val="FooterChar"/>
    <w:uiPriority w:val="99"/>
    <w:unhideWhenUsed/>
    <w:rsid w:val="00AF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ke.lake@parl.gc.ca" TargetMode="External"/><Relationship Id="rId18" Type="http://schemas.openxmlformats.org/officeDocument/2006/relationships/hyperlink" Target="mailto:sean.casey@parl.gc.ca" TargetMode="External"/><Relationship Id="rId26" Type="http://schemas.openxmlformats.org/officeDocument/2006/relationships/hyperlink" Target="mailto:ahorwath-co@ndp.on.ca" TargetMode="External"/><Relationship Id="rId21" Type="http://schemas.openxmlformats.org/officeDocument/2006/relationships/hyperlink" Target="https://www.ola.org/en/members/current/opposition-critics" TargetMode="External"/><Relationship Id="rId34" Type="http://schemas.openxmlformats.org/officeDocument/2006/relationships/header" Target="header1.xml"/><Relationship Id="rId7" Type="http://schemas.openxmlformats.org/officeDocument/2006/relationships/hyperlink" Target="mailto:rob.oliphant@parl.gc.ca" TargetMode="External"/><Relationship Id="rId12" Type="http://schemas.openxmlformats.org/officeDocument/2006/relationships/hyperlink" Target="mailto:Michael.Barrett@parl.gc.ca" TargetMode="External"/><Relationship Id="rId17" Type="http://schemas.openxmlformats.org/officeDocument/2006/relationships/hyperlink" Target="mailto:elizabeth.may@parl.gc.ca" TargetMode="External"/><Relationship Id="rId25" Type="http://schemas.openxmlformats.org/officeDocument/2006/relationships/hyperlink" Target="mailto:doug.fordco@pc.ola.org" TargetMode="External"/><Relationship Id="rId33" Type="http://schemas.openxmlformats.org/officeDocument/2006/relationships/hyperlink" Target="mailto:Stephanie.Donaldson@tdsb.on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c.theriault@parl.gc.ca" TargetMode="External"/><Relationship Id="rId20" Type="http://schemas.openxmlformats.org/officeDocument/2006/relationships/hyperlink" Target="https://www.ola.org/en/members/current/ministers" TargetMode="External"/><Relationship Id="rId29" Type="http://schemas.openxmlformats.org/officeDocument/2006/relationships/hyperlink" Target="mailto:mayor_tory@toronto.ca" TargetMode="External"/><Relationship Id="rId1" Type="http://schemas.openxmlformats.org/officeDocument/2006/relationships/styles" Target="styles.xml"/><Relationship Id="rId6" Type="http://schemas.openxmlformats.org/officeDocument/2006/relationships/hyperlink" Target="mailto:marco.mendicino@parl.gc.ca" TargetMode="External"/><Relationship Id="rId11" Type="http://schemas.openxmlformats.org/officeDocument/2006/relationships/hyperlink" Target="mailto:justin.trudeau@parl.gc.ca" TargetMode="External"/><Relationship Id="rId24" Type="http://schemas.openxmlformats.org/officeDocument/2006/relationships/hyperlink" Target="mailto:merrilee.fullertonco@pc.ola.org" TargetMode="External"/><Relationship Id="rId32" Type="http://schemas.openxmlformats.org/officeDocument/2006/relationships/hyperlink" Target="https://www.toronto.ca/city-government/council/members-of-council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gord.johns@parl.gc.ca" TargetMode="External"/><Relationship Id="rId23" Type="http://schemas.openxmlformats.org/officeDocument/2006/relationships/hyperlink" Target="mailto:christine.elliott@pc.ola.org" TargetMode="External"/><Relationship Id="rId28" Type="http://schemas.openxmlformats.org/officeDocument/2006/relationships/hyperlink" Target="mailto:MSchreiner-CO@ola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arolyn.bennett@parl.gc.ca" TargetMode="External"/><Relationship Id="rId19" Type="http://schemas.openxmlformats.org/officeDocument/2006/relationships/hyperlink" Target="https://www.ola.org/en/members/current/contact-information" TargetMode="External"/><Relationship Id="rId31" Type="http://schemas.openxmlformats.org/officeDocument/2006/relationships/hyperlink" Target="mailto:councillor_robinson@toronto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an-yves.duclos@parl.gc.ca" TargetMode="External"/><Relationship Id="rId14" Type="http://schemas.openxmlformats.org/officeDocument/2006/relationships/hyperlink" Target="mailto:don.davies@parl.gc.ca" TargetMode="External"/><Relationship Id="rId22" Type="http://schemas.openxmlformats.org/officeDocument/2006/relationships/hyperlink" Target="https://www.ola.org/en/legislative-business/committees/members" TargetMode="External"/><Relationship Id="rId27" Type="http://schemas.openxmlformats.org/officeDocument/2006/relationships/hyperlink" Target="mailto:info.leader@ontarioliberal.ca" TargetMode="External"/><Relationship Id="rId30" Type="http://schemas.openxmlformats.org/officeDocument/2006/relationships/hyperlink" Target="mailto:councillor_colle8@toronto.ca" TargetMode="External"/><Relationship Id="rId35" Type="http://schemas.openxmlformats.org/officeDocument/2006/relationships/footer" Target="footer1.xml"/><Relationship Id="rId8" Type="http://schemas.openxmlformats.org/officeDocument/2006/relationships/hyperlink" Target="https://openparliament.c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Cowan</dc:creator>
  <cp:keywords/>
  <dc:description/>
  <cp:lastModifiedBy>John Cowan</cp:lastModifiedBy>
  <cp:revision>63</cp:revision>
  <dcterms:created xsi:type="dcterms:W3CDTF">2022-05-20T02:03:00Z</dcterms:created>
  <dcterms:modified xsi:type="dcterms:W3CDTF">2022-05-21T20:22:00Z</dcterms:modified>
</cp:coreProperties>
</file>