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DBAB" w14:textId="77777777" w:rsidR="00153A7D" w:rsidRDefault="00153A7D" w:rsidP="002961A3">
      <w:pPr>
        <w:spacing w:after="0"/>
        <w:jc w:val="right"/>
        <w:rPr>
          <w:rFonts w:ascii="Calibri" w:eastAsia="Calibri" w:hAnsi="Calibri" w:cs="Calibri"/>
          <w:color w:val="201F1E"/>
        </w:rPr>
      </w:pPr>
    </w:p>
    <w:p w14:paraId="7352A83E" w14:textId="687AFF1D" w:rsidR="002961A3" w:rsidRDefault="001B427C" w:rsidP="002961A3">
      <w:pPr>
        <w:spacing w:after="0"/>
        <w:jc w:val="right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Nov </w:t>
      </w:r>
      <w:r w:rsidR="00C720CE">
        <w:rPr>
          <w:rFonts w:ascii="Calibri" w:eastAsia="Calibri" w:hAnsi="Calibri" w:cs="Calibri"/>
          <w:color w:val="201F1E"/>
        </w:rPr>
        <w:t>10</w:t>
      </w:r>
      <w:r w:rsidR="002961A3">
        <w:rPr>
          <w:rFonts w:ascii="Calibri" w:eastAsia="Calibri" w:hAnsi="Calibri" w:cs="Calibri"/>
          <w:color w:val="201F1E"/>
        </w:rPr>
        <w:t>, 2022</w:t>
      </w:r>
    </w:p>
    <w:p w14:paraId="57F92B15" w14:textId="2B2631D6" w:rsidR="007A54D0" w:rsidRDefault="007A54D0" w:rsidP="007A54D0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Right Honorable </w:t>
      </w:r>
      <w:r w:rsidRPr="00F90E60">
        <w:rPr>
          <w:rFonts w:ascii="Calibri" w:eastAsia="Calibri" w:hAnsi="Calibri" w:cs="Calibri"/>
          <w:color w:val="201F1E"/>
        </w:rPr>
        <w:t>Prime Minister</w:t>
      </w:r>
      <w:r>
        <w:rPr>
          <w:rFonts w:ascii="Calibri" w:eastAsia="Calibri" w:hAnsi="Calibri" w:cs="Calibri"/>
          <w:color w:val="201F1E"/>
        </w:rPr>
        <w:t>,</w:t>
      </w:r>
      <w:r w:rsidRPr="00F90E60">
        <w:rPr>
          <w:rFonts w:ascii="Calibri" w:eastAsia="Calibri" w:hAnsi="Calibri" w:cs="Calibri"/>
          <w:color w:val="201F1E"/>
        </w:rPr>
        <w:t xml:space="preserve"> Justin Trudeau</w:t>
      </w:r>
      <w:r>
        <w:rPr>
          <w:rFonts w:ascii="Calibri" w:eastAsia="Calibri" w:hAnsi="Calibri" w:cs="Calibri"/>
          <w:color w:val="201F1E"/>
        </w:rPr>
        <w:t>,</w:t>
      </w:r>
    </w:p>
    <w:p w14:paraId="1FBC9DDC" w14:textId="77777777" w:rsidR="004237E8" w:rsidRDefault="0073637E" w:rsidP="001D25CA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Honorable </w:t>
      </w:r>
      <w:r w:rsidR="00F90E60" w:rsidRPr="00F90E60">
        <w:rPr>
          <w:rFonts w:ascii="Calibri" w:eastAsia="Calibri" w:hAnsi="Calibri" w:cs="Calibri"/>
          <w:color w:val="201F1E"/>
        </w:rPr>
        <w:t xml:space="preserve">Jean-Yves Duclos, </w:t>
      </w:r>
      <w:r w:rsidRPr="00F90E60">
        <w:rPr>
          <w:rFonts w:ascii="Calibri" w:eastAsia="Calibri" w:hAnsi="Calibri" w:cs="Calibri"/>
          <w:color w:val="201F1E"/>
        </w:rPr>
        <w:t>Minister of Health</w:t>
      </w:r>
      <w:r w:rsidR="007A54D0">
        <w:rPr>
          <w:rFonts w:ascii="Calibri" w:eastAsia="Calibri" w:hAnsi="Calibri" w:cs="Calibri"/>
          <w:color w:val="201F1E"/>
        </w:rPr>
        <w:t xml:space="preserve">, </w:t>
      </w:r>
    </w:p>
    <w:p w14:paraId="7EB7AA5C" w14:textId="06846252" w:rsidR="00A60E00" w:rsidRDefault="0073637E" w:rsidP="001D25CA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Honorable</w:t>
      </w:r>
      <w:r w:rsidRPr="00F90E60">
        <w:rPr>
          <w:rFonts w:ascii="Calibri" w:eastAsia="Calibri" w:hAnsi="Calibri" w:cs="Calibri"/>
          <w:color w:val="201F1E"/>
        </w:rPr>
        <w:t xml:space="preserve"> </w:t>
      </w:r>
      <w:r w:rsidR="00F90E60" w:rsidRPr="00F90E60">
        <w:rPr>
          <w:rFonts w:ascii="Calibri" w:eastAsia="Calibri" w:hAnsi="Calibri" w:cs="Calibri"/>
          <w:color w:val="201F1E"/>
        </w:rPr>
        <w:t xml:space="preserve">Carolyn Bennett, </w:t>
      </w:r>
      <w:r w:rsidRPr="00F90E60">
        <w:rPr>
          <w:rFonts w:ascii="Calibri" w:eastAsia="Calibri" w:hAnsi="Calibri" w:cs="Calibri"/>
          <w:color w:val="201F1E"/>
        </w:rPr>
        <w:t xml:space="preserve">Minister of Mental </w:t>
      </w:r>
      <w:proofErr w:type="gramStart"/>
      <w:r w:rsidRPr="00F90E60">
        <w:rPr>
          <w:rFonts w:ascii="Calibri" w:eastAsia="Calibri" w:hAnsi="Calibri" w:cs="Calibri"/>
          <w:color w:val="201F1E"/>
        </w:rPr>
        <w:t>Health</w:t>
      </w:r>
      <w:proofErr w:type="gramEnd"/>
      <w:r w:rsidRPr="00F90E60">
        <w:rPr>
          <w:rFonts w:ascii="Calibri" w:eastAsia="Calibri" w:hAnsi="Calibri" w:cs="Calibri"/>
          <w:color w:val="201F1E"/>
        </w:rPr>
        <w:t xml:space="preserve"> and Addictions</w:t>
      </w:r>
    </w:p>
    <w:p w14:paraId="0FC913B0" w14:textId="77777777" w:rsidR="007A54D0" w:rsidRDefault="007A54D0" w:rsidP="001D25CA">
      <w:pPr>
        <w:spacing w:after="0"/>
        <w:ind w:left="720"/>
        <w:rPr>
          <w:rFonts w:ascii="Calibri" w:eastAsia="Calibri" w:hAnsi="Calibri" w:cs="Calibri"/>
          <w:color w:val="201F1E"/>
        </w:rPr>
      </w:pPr>
    </w:p>
    <w:p w14:paraId="760C33EE" w14:textId="62BE873C" w:rsidR="00C75523" w:rsidRPr="00B91BCC" w:rsidRDefault="00C75523" w:rsidP="00A02737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Re: </w:t>
      </w:r>
      <w:r w:rsidR="00E6267A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The </w:t>
      </w:r>
      <w:r w:rsidR="00A02737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>Poison</w:t>
      </w:r>
      <w:r w:rsidR="00B91BCC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>ed</w:t>
      </w:r>
      <w:r w:rsidR="00A02737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</w:t>
      </w:r>
      <w:r w:rsidR="00B91BCC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Drug </w:t>
      </w:r>
      <w:r w:rsidR="00A02737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>Crisis</w:t>
      </w:r>
    </w:p>
    <w:p w14:paraId="4B944B56" w14:textId="50F04917" w:rsidR="007A54D0" w:rsidRPr="00E92B55" w:rsidRDefault="0087070E" w:rsidP="007B768D">
      <w:pPr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Dear Ministers,</w:t>
      </w:r>
    </w:p>
    <w:p w14:paraId="63959D97" w14:textId="268AEF0E" w:rsidR="009042CB" w:rsidRDefault="00FA76DE" w:rsidP="004F5356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It is widely known that </w:t>
      </w:r>
      <w:r w:rsidR="00062012">
        <w:rPr>
          <w:rFonts w:ascii="Calibri" w:eastAsia="Calibri" w:hAnsi="Calibri" w:cs="Calibri"/>
          <w:color w:val="201F1E"/>
        </w:rPr>
        <w:t>most</w:t>
      </w:r>
      <w:r w:rsidR="000D4BD6">
        <w:rPr>
          <w:rFonts w:ascii="Calibri" w:eastAsia="Calibri" w:hAnsi="Calibri" w:cs="Calibri"/>
          <w:color w:val="201F1E"/>
        </w:rPr>
        <w:t xml:space="preserve"> of </w:t>
      </w:r>
      <w:r w:rsidR="00062012">
        <w:rPr>
          <w:rFonts w:ascii="Calibri" w:eastAsia="Calibri" w:hAnsi="Calibri" w:cs="Calibri"/>
          <w:color w:val="201F1E"/>
        </w:rPr>
        <w:t xml:space="preserve">the illegal drug </w:t>
      </w:r>
      <w:r w:rsidR="000D4BD6">
        <w:rPr>
          <w:rFonts w:ascii="Calibri" w:eastAsia="Calibri" w:hAnsi="Calibri" w:cs="Calibri"/>
          <w:color w:val="201F1E"/>
        </w:rPr>
        <w:t>overdose</w:t>
      </w:r>
      <w:r w:rsidR="001B1F98">
        <w:rPr>
          <w:rFonts w:ascii="Calibri" w:eastAsia="Calibri" w:hAnsi="Calibri" w:cs="Calibri"/>
          <w:color w:val="201F1E"/>
        </w:rPr>
        <w:t xml:space="preserve"> deaths </w:t>
      </w:r>
      <w:r w:rsidR="007C3568">
        <w:rPr>
          <w:rFonts w:ascii="Calibri" w:eastAsia="Calibri" w:hAnsi="Calibri" w:cs="Calibri"/>
          <w:color w:val="201F1E"/>
        </w:rPr>
        <w:t>are</w:t>
      </w:r>
      <w:r w:rsidR="001B1F98">
        <w:rPr>
          <w:rFonts w:ascii="Calibri" w:eastAsia="Calibri" w:hAnsi="Calibri" w:cs="Calibri"/>
          <w:color w:val="201F1E"/>
        </w:rPr>
        <w:t xml:space="preserve"> due to the contamination of the drug supply.</w:t>
      </w:r>
      <w:r w:rsidR="004908AB">
        <w:rPr>
          <w:rFonts w:ascii="Calibri" w:eastAsia="Calibri" w:hAnsi="Calibri" w:cs="Calibri"/>
          <w:color w:val="201F1E"/>
        </w:rPr>
        <w:t xml:space="preserve"> </w:t>
      </w:r>
      <w:r w:rsidR="00C974A5">
        <w:rPr>
          <w:rFonts w:ascii="Calibri" w:eastAsia="Calibri" w:hAnsi="Calibri" w:cs="Calibri"/>
          <w:color w:val="201F1E"/>
        </w:rPr>
        <w:t xml:space="preserve">It </w:t>
      </w:r>
      <w:r w:rsidR="0086155F">
        <w:rPr>
          <w:rFonts w:ascii="Calibri" w:eastAsia="Calibri" w:hAnsi="Calibri" w:cs="Calibri"/>
          <w:color w:val="201F1E"/>
        </w:rPr>
        <w:t xml:space="preserve">is also widely </w:t>
      </w:r>
      <w:proofErr w:type="gramStart"/>
      <w:r w:rsidR="0086155F">
        <w:rPr>
          <w:rFonts w:ascii="Calibri" w:eastAsia="Calibri" w:hAnsi="Calibri" w:cs="Calibri"/>
          <w:color w:val="201F1E"/>
        </w:rPr>
        <w:t>understand</w:t>
      </w:r>
      <w:proofErr w:type="gramEnd"/>
      <w:r w:rsidR="0086155F">
        <w:rPr>
          <w:rFonts w:ascii="Calibri" w:eastAsia="Calibri" w:hAnsi="Calibri" w:cs="Calibri"/>
          <w:color w:val="201F1E"/>
        </w:rPr>
        <w:t xml:space="preserve"> </w:t>
      </w:r>
      <w:r w:rsidR="00CE4323">
        <w:rPr>
          <w:rFonts w:ascii="Calibri" w:eastAsia="Calibri" w:hAnsi="Calibri" w:cs="Calibri"/>
          <w:color w:val="201F1E"/>
        </w:rPr>
        <w:t>that substance use is a health issue.</w:t>
      </w:r>
      <w:r w:rsidR="006B7F71">
        <w:rPr>
          <w:rFonts w:ascii="Calibri" w:eastAsia="Calibri" w:hAnsi="Calibri" w:cs="Calibri"/>
          <w:color w:val="201F1E"/>
        </w:rPr>
        <w:t xml:space="preserve"> However as long as </w:t>
      </w:r>
      <w:r w:rsidR="00612190">
        <w:rPr>
          <w:rFonts w:ascii="Calibri" w:eastAsia="Calibri" w:hAnsi="Calibri" w:cs="Calibri"/>
          <w:color w:val="201F1E"/>
        </w:rPr>
        <w:t xml:space="preserve">possession of some substances remains illegal, there is fear </w:t>
      </w:r>
      <w:r w:rsidR="003F6099">
        <w:rPr>
          <w:rFonts w:ascii="Calibri" w:eastAsia="Calibri" w:hAnsi="Calibri" w:cs="Calibri"/>
          <w:color w:val="201F1E"/>
        </w:rPr>
        <w:t xml:space="preserve">of police involvement </w:t>
      </w:r>
      <w:r w:rsidR="00612190">
        <w:rPr>
          <w:rFonts w:ascii="Calibri" w:eastAsia="Calibri" w:hAnsi="Calibri" w:cs="Calibri"/>
          <w:color w:val="201F1E"/>
        </w:rPr>
        <w:t xml:space="preserve">amongst those </w:t>
      </w:r>
      <w:r w:rsidR="00511D94">
        <w:rPr>
          <w:rFonts w:ascii="Calibri" w:eastAsia="Calibri" w:hAnsi="Calibri" w:cs="Calibri"/>
          <w:color w:val="201F1E"/>
        </w:rPr>
        <w:t xml:space="preserve">who find themselves addicted to </w:t>
      </w:r>
      <w:r w:rsidR="00F637E8">
        <w:rPr>
          <w:rFonts w:ascii="Calibri" w:eastAsia="Calibri" w:hAnsi="Calibri" w:cs="Calibri"/>
          <w:color w:val="201F1E"/>
        </w:rPr>
        <w:t xml:space="preserve">such </w:t>
      </w:r>
      <w:r w:rsidR="00612190">
        <w:rPr>
          <w:rFonts w:ascii="Calibri" w:eastAsia="Calibri" w:hAnsi="Calibri" w:cs="Calibri"/>
          <w:color w:val="201F1E"/>
        </w:rPr>
        <w:t>substance</w:t>
      </w:r>
      <w:r w:rsidR="0052389E">
        <w:rPr>
          <w:rFonts w:ascii="Calibri" w:eastAsia="Calibri" w:hAnsi="Calibri" w:cs="Calibri"/>
          <w:color w:val="201F1E"/>
        </w:rPr>
        <w:t>s</w:t>
      </w:r>
      <w:r w:rsidR="0032042E">
        <w:rPr>
          <w:rFonts w:ascii="Calibri" w:eastAsia="Calibri" w:hAnsi="Calibri" w:cs="Calibri"/>
          <w:color w:val="201F1E"/>
        </w:rPr>
        <w:t>.</w:t>
      </w:r>
      <w:r w:rsidR="00FD2A23">
        <w:rPr>
          <w:rFonts w:ascii="Calibri" w:eastAsia="Calibri" w:hAnsi="Calibri" w:cs="Calibri"/>
          <w:color w:val="201F1E"/>
        </w:rPr>
        <w:t xml:space="preserve"> </w:t>
      </w:r>
      <w:r w:rsidR="005B62C1">
        <w:rPr>
          <w:rFonts w:ascii="Calibri" w:eastAsia="Calibri" w:hAnsi="Calibri" w:cs="Calibri"/>
          <w:color w:val="201F1E"/>
        </w:rPr>
        <w:t>As a result, u</w:t>
      </w:r>
      <w:r w:rsidR="0060382D">
        <w:rPr>
          <w:rFonts w:ascii="Calibri" w:eastAsia="Calibri" w:hAnsi="Calibri" w:cs="Calibri"/>
          <w:color w:val="201F1E"/>
        </w:rPr>
        <w:t>sers</w:t>
      </w:r>
      <w:r w:rsidR="00D035CB">
        <w:rPr>
          <w:rFonts w:ascii="Calibri" w:eastAsia="Calibri" w:hAnsi="Calibri" w:cs="Calibri"/>
          <w:color w:val="201F1E"/>
        </w:rPr>
        <w:t xml:space="preserve"> remain in the </w:t>
      </w:r>
      <w:r w:rsidR="004C7E40">
        <w:rPr>
          <w:rFonts w:ascii="Calibri" w:eastAsia="Calibri" w:hAnsi="Calibri" w:cs="Calibri"/>
          <w:color w:val="201F1E"/>
        </w:rPr>
        <w:t>s</w:t>
      </w:r>
      <w:r w:rsidR="00D035CB">
        <w:rPr>
          <w:rFonts w:ascii="Calibri" w:eastAsia="Calibri" w:hAnsi="Calibri" w:cs="Calibri"/>
          <w:color w:val="201F1E"/>
        </w:rPr>
        <w:t xml:space="preserve">hadows where consumption alone can be </w:t>
      </w:r>
      <w:r w:rsidR="00D035CB" w:rsidRPr="005B62C1">
        <w:rPr>
          <w:rFonts w:ascii="Calibri" w:eastAsia="Calibri" w:hAnsi="Calibri" w:cs="Calibri"/>
          <w:b/>
          <w:bCs/>
          <w:color w:val="201F1E"/>
        </w:rPr>
        <w:t>fatal</w:t>
      </w:r>
      <w:r w:rsidR="00D035CB">
        <w:rPr>
          <w:rFonts w:ascii="Calibri" w:eastAsia="Calibri" w:hAnsi="Calibri" w:cs="Calibri"/>
          <w:color w:val="201F1E"/>
        </w:rPr>
        <w:t>.</w:t>
      </w:r>
      <w:r w:rsidR="004F5356">
        <w:rPr>
          <w:rFonts w:ascii="Calibri" w:eastAsia="Calibri" w:hAnsi="Calibri" w:cs="Calibri"/>
          <w:color w:val="201F1E"/>
        </w:rPr>
        <w:t xml:space="preserve"> </w:t>
      </w:r>
      <w:r w:rsidR="0060382D">
        <w:rPr>
          <w:rFonts w:ascii="Calibri" w:eastAsia="Calibri" w:hAnsi="Calibri" w:cs="Calibri"/>
          <w:color w:val="201F1E"/>
        </w:rPr>
        <w:t>Long ago, prohibition</w:t>
      </w:r>
      <w:r w:rsidR="005B3CA6">
        <w:rPr>
          <w:rFonts w:ascii="Calibri" w:eastAsia="Calibri" w:hAnsi="Calibri" w:cs="Calibri"/>
          <w:color w:val="201F1E"/>
        </w:rPr>
        <w:t xml:space="preserve"> was shown not to work, only driving activity underground</w:t>
      </w:r>
      <w:r w:rsidR="00FF10EB">
        <w:rPr>
          <w:rFonts w:ascii="Calibri" w:eastAsia="Calibri" w:hAnsi="Calibri" w:cs="Calibri"/>
          <w:color w:val="201F1E"/>
        </w:rPr>
        <w:t xml:space="preserve">. </w:t>
      </w:r>
      <w:r w:rsidR="00A05FFA">
        <w:rPr>
          <w:rFonts w:ascii="Calibri" w:eastAsia="Calibri" w:hAnsi="Calibri" w:cs="Calibri"/>
          <w:color w:val="201F1E"/>
        </w:rPr>
        <w:t>We need to learn the lessons of history and apply them to today’s problems.</w:t>
      </w:r>
    </w:p>
    <w:p w14:paraId="07E64308" w14:textId="77777777" w:rsidR="009042CB" w:rsidRDefault="009042CB" w:rsidP="004F5356">
      <w:pPr>
        <w:spacing w:after="0"/>
        <w:rPr>
          <w:rFonts w:ascii="Calibri" w:eastAsia="Calibri" w:hAnsi="Calibri" w:cs="Calibri"/>
          <w:color w:val="201F1E"/>
        </w:rPr>
      </w:pPr>
    </w:p>
    <w:p w14:paraId="2C14BEF9" w14:textId="40B6FADC" w:rsidR="0060382D" w:rsidRDefault="00F07A30" w:rsidP="005A5B71">
      <w:pPr>
        <w:rPr>
          <w:rFonts w:ascii="Calibri" w:eastAsia="Calibri" w:hAnsi="Calibri" w:cs="Calibri"/>
          <w:color w:val="201F1E"/>
        </w:rPr>
      </w:pPr>
      <w:proofErr w:type="spellStart"/>
      <w:r>
        <w:rPr>
          <w:rFonts w:ascii="Calibri" w:eastAsia="Calibri" w:hAnsi="Calibri" w:cs="Calibri"/>
          <w:color w:val="201F1E"/>
        </w:rPr>
        <w:t>Its</w:t>
      </w:r>
      <w:proofErr w:type="spellEnd"/>
      <w:r>
        <w:rPr>
          <w:rFonts w:ascii="Calibri" w:eastAsia="Calibri" w:hAnsi="Calibri" w:cs="Calibri"/>
          <w:color w:val="201F1E"/>
        </w:rPr>
        <w:t xml:space="preserve"> not the government’s role to decide what people want, rather to help everyone protect their safety. </w:t>
      </w:r>
      <w:r w:rsidR="00087F48">
        <w:rPr>
          <w:rFonts w:ascii="Calibri" w:eastAsia="Calibri" w:hAnsi="Calibri" w:cs="Calibri"/>
          <w:color w:val="201F1E"/>
        </w:rPr>
        <w:t>S</w:t>
      </w:r>
      <w:r w:rsidR="004D4273">
        <w:rPr>
          <w:rFonts w:ascii="Calibri" w:eastAsia="Calibri" w:hAnsi="Calibri" w:cs="Calibri"/>
          <w:color w:val="201F1E"/>
        </w:rPr>
        <w:t xml:space="preserve">ubstance control </w:t>
      </w:r>
      <w:r w:rsidR="00087F48">
        <w:rPr>
          <w:rFonts w:ascii="Calibri" w:eastAsia="Calibri" w:hAnsi="Calibri" w:cs="Calibri"/>
          <w:color w:val="201F1E"/>
        </w:rPr>
        <w:t xml:space="preserve">and </w:t>
      </w:r>
      <w:r w:rsidR="00E17FE8">
        <w:rPr>
          <w:rFonts w:ascii="Calibri" w:eastAsia="Calibri" w:hAnsi="Calibri" w:cs="Calibri"/>
          <w:color w:val="201F1E"/>
        </w:rPr>
        <w:t xml:space="preserve">criminal </w:t>
      </w:r>
      <w:r w:rsidR="00281FF7">
        <w:rPr>
          <w:rFonts w:ascii="Calibri" w:eastAsia="Calibri" w:hAnsi="Calibri" w:cs="Calibri"/>
          <w:color w:val="201F1E"/>
        </w:rPr>
        <w:t>behavior</w:t>
      </w:r>
      <w:r w:rsidR="00E17FE8">
        <w:rPr>
          <w:rFonts w:ascii="Calibri" w:eastAsia="Calibri" w:hAnsi="Calibri" w:cs="Calibri"/>
          <w:color w:val="201F1E"/>
        </w:rPr>
        <w:t xml:space="preserve"> are</w:t>
      </w:r>
      <w:r w:rsidR="004D4273">
        <w:rPr>
          <w:rFonts w:ascii="Calibri" w:eastAsia="Calibri" w:hAnsi="Calibri" w:cs="Calibri"/>
          <w:color w:val="201F1E"/>
        </w:rPr>
        <w:t xml:space="preserve"> federal matter</w:t>
      </w:r>
      <w:r w:rsidR="00E17FE8">
        <w:rPr>
          <w:rFonts w:ascii="Calibri" w:eastAsia="Calibri" w:hAnsi="Calibri" w:cs="Calibri"/>
          <w:color w:val="201F1E"/>
        </w:rPr>
        <w:t>s</w:t>
      </w:r>
      <w:r w:rsidR="004D4273">
        <w:rPr>
          <w:rFonts w:ascii="Calibri" w:eastAsia="Calibri" w:hAnsi="Calibri" w:cs="Calibri"/>
          <w:color w:val="201F1E"/>
        </w:rPr>
        <w:t xml:space="preserve">. </w:t>
      </w:r>
      <w:proofErr w:type="gramStart"/>
      <w:r w:rsidR="009417BE">
        <w:rPr>
          <w:rFonts w:ascii="Calibri" w:eastAsia="Calibri" w:hAnsi="Calibri" w:cs="Calibri"/>
          <w:color w:val="201F1E"/>
        </w:rPr>
        <w:t>So</w:t>
      </w:r>
      <w:proofErr w:type="gramEnd"/>
      <w:r w:rsidR="009417BE">
        <w:rPr>
          <w:rFonts w:ascii="Calibri" w:eastAsia="Calibri" w:hAnsi="Calibri" w:cs="Calibri"/>
          <w:color w:val="201F1E"/>
        </w:rPr>
        <w:t xml:space="preserve"> </w:t>
      </w:r>
      <w:r w:rsidR="005A5B71">
        <w:rPr>
          <w:rFonts w:ascii="Calibri" w:eastAsia="Calibri" w:hAnsi="Calibri" w:cs="Calibri"/>
          <w:color w:val="201F1E"/>
        </w:rPr>
        <w:t xml:space="preserve">the federal government should </w:t>
      </w:r>
      <w:r w:rsidR="00835B87">
        <w:rPr>
          <w:rFonts w:ascii="Calibri" w:eastAsia="Calibri" w:hAnsi="Calibri" w:cs="Calibri"/>
          <w:color w:val="201F1E"/>
        </w:rPr>
        <w:t xml:space="preserve">protect </w:t>
      </w:r>
      <w:r w:rsidR="005A5B71">
        <w:rPr>
          <w:rFonts w:ascii="Calibri" w:eastAsia="Calibri" w:hAnsi="Calibri" w:cs="Calibri"/>
          <w:color w:val="201F1E"/>
        </w:rPr>
        <w:t>all Canadians</w:t>
      </w:r>
      <w:r w:rsidR="00835B87">
        <w:rPr>
          <w:rFonts w:ascii="Calibri" w:eastAsia="Calibri" w:hAnsi="Calibri" w:cs="Calibri"/>
          <w:color w:val="201F1E"/>
        </w:rPr>
        <w:t xml:space="preserve"> from </w:t>
      </w:r>
      <w:r w:rsidR="00646782">
        <w:rPr>
          <w:rFonts w:ascii="Calibri" w:eastAsia="Calibri" w:hAnsi="Calibri" w:cs="Calibri"/>
          <w:color w:val="201F1E"/>
        </w:rPr>
        <w:t>poison</w:t>
      </w:r>
      <w:r w:rsidR="0069577A">
        <w:rPr>
          <w:rFonts w:ascii="Calibri" w:eastAsia="Calibri" w:hAnsi="Calibri" w:cs="Calibri"/>
          <w:color w:val="201F1E"/>
        </w:rPr>
        <w:t xml:space="preserve">ed substances </w:t>
      </w:r>
      <w:r w:rsidR="00AE228D">
        <w:rPr>
          <w:rFonts w:ascii="Calibri" w:eastAsia="Calibri" w:hAnsi="Calibri" w:cs="Calibri"/>
          <w:color w:val="201F1E"/>
        </w:rPr>
        <w:t>in common use</w:t>
      </w:r>
      <w:r w:rsidR="00291296">
        <w:rPr>
          <w:rFonts w:ascii="Calibri" w:eastAsia="Calibri" w:hAnsi="Calibri" w:cs="Calibri"/>
          <w:color w:val="201F1E"/>
        </w:rPr>
        <w:t>, not drive u</w:t>
      </w:r>
      <w:r w:rsidR="00281FF7">
        <w:rPr>
          <w:rFonts w:ascii="Calibri" w:eastAsia="Calibri" w:hAnsi="Calibri" w:cs="Calibri"/>
          <w:color w:val="201F1E"/>
        </w:rPr>
        <w:t>s</w:t>
      </w:r>
      <w:r w:rsidR="00291296">
        <w:rPr>
          <w:rFonts w:ascii="Calibri" w:eastAsia="Calibri" w:hAnsi="Calibri" w:cs="Calibri"/>
          <w:color w:val="201F1E"/>
        </w:rPr>
        <w:t>ers into the shadows</w:t>
      </w:r>
      <w:r w:rsidR="0069577A">
        <w:rPr>
          <w:rFonts w:ascii="Calibri" w:eastAsia="Calibri" w:hAnsi="Calibri" w:cs="Calibri"/>
          <w:color w:val="201F1E"/>
        </w:rPr>
        <w:t>.</w:t>
      </w:r>
      <w:r w:rsidR="00AE228D">
        <w:rPr>
          <w:rFonts w:ascii="Calibri" w:eastAsia="Calibri" w:hAnsi="Calibri" w:cs="Calibri"/>
          <w:color w:val="201F1E"/>
        </w:rPr>
        <w:t xml:space="preserve"> </w:t>
      </w:r>
    </w:p>
    <w:p w14:paraId="7829B78A" w14:textId="4D133A4B" w:rsidR="0065571E" w:rsidRPr="00E92B55" w:rsidRDefault="003D7EC2" w:rsidP="00F53EF9">
      <w:pPr>
        <w:spacing w:after="0"/>
        <w:rPr>
          <w:rFonts w:ascii="Calibri" w:eastAsia="Calibri" w:hAnsi="Calibri" w:cs="Calibri"/>
          <w:color w:val="424242"/>
        </w:rPr>
      </w:pPr>
      <w:proofErr w:type="gramStart"/>
      <w:r>
        <w:rPr>
          <w:rFonts w:ascii="Calibri" w:eastAsia="Calibri" w:hAnsi="Calibri" w:cs="Calibri"/>
          <w:color w:val="201F1E"/>
        </w:rPr>
        <w:t>So</w:t>
      </w:r>
      <w:proofErr w:type="gramEnd"/>
      <w:r>
        <w:rPr>
          <w:rFonts w:ascii="Calibri" w:eastAsia="Calibri" w:hAnsi="Calibri" w:cs="Calibri"/>
          <w:color w:val="201F1E"/>
        </w:rPr>
        <w:t xml:space="preserve"> I </w:t>
      </w:r>
      <w:r w:rsidR="0089696B">
        <w:rPr>
          <w:rFonts w:ascii="Calibri" w:eastAsia="Calibri" w:hAnsi="Calibri" w:cs="Calibri"/>
          <w:color w:val="201F1E"/>
        </w:rPr>
        <w:t>belie</w:t>
      </w:r>
      <w:r w:rsidR="003438DC">
        <w:rPr>
          <w:rFonts w:ascii="Calibri" w:eastAsia="Calibri" w:hAnsi="Calibri" w:cs="Calibri"/>
          <w:color w:val="201F1E"/>
        </w:rPr>
        <w:t>ve</w:t>
      </w:r>
      <w:r w:rsidR="0089696B">
        <w:rPr>
          <w:rFonts w:ascii="Calibri" w:eastAsia="Calibri" w:hAnsi="Calibri" w:cs="Calibri"/>
          <w:color w:val="201F1E"/>
        </w:rPr>
        <w:t xml:space="preserve"> that Canada </w:t>
      </w:r>
      <w:r w:rsidR="00183791">
        <w:rPr>
          <w:rFonts w:ascii="Calibri" w:eastAsia="Calibri" w:hAnsi="Calibri" w:cs="Calibri"/>
          <w:color w:val="201F1E"/>
        </w:rPr>
        <w:t>need</w:t>
      </w:r>
      <w:r w:rsidR="0089696B">
        <w:rPr>
          <w:rFonts w:ascii="Calibri" w:eastAsia="Calibri" w:hAnsi="Calibri" w:cs="Calibri"/>
          <w:color w:val="201F1E"/>
        </w:rPr>
        <w:t>s</w:t>
      </w:r>
      <w:r w:rsidR="00183791">
        <w:rPr>
          <w:rFonts w:ascii="Calibri" w:eastAsia="Calibri" w:hAnsi="Calibri" w:cs="Calibri"/>
          <w:color w:val="201F1E"/>
        </w:rPr>
        <w:t xml:space="preserve"> bold action</w:t>
      </w:r>
      <w:r w:rsidR="00F53EF9">
        <w:rPr>
          <w:rFonts w:ascii="Calibri" w:eastAsia="Calibri" w:hAnsi="Calibri" w:cs="Calibri"/>
          <w:color w:val="201F1E"/>
        </w:rPr>
        <w:t xml:space="preserve"> </w:t>
      </w:r>
      <w:r w:rsidR="00F64589">
        <w:rPr>
          <w:rFonts w:ascii="Calibri" w:eastAsia="Calibri" w:hAnsi="Calibri" w:cs="Calibri"/>
          <w:color w:val="201F1E"/>
        </w:rPr>
        <w:t>from the federal level</w:t>
      </w:r>
      <w:r w:rsidR="00CE4DB9">
        <w:rPr>
          <w:rFonts w:ascii="Calibri" w:eastAsia="Calibri" w:hAnsi="Calibri" w:cs="Calibri"/>
          <w:color w:val="424242"/>
        </w:rPr>
        <w:t xml:space="preserve"> including</w:t>
      </w:r>
      <w:r w:rsidR="00A02737" w:rsidRPr="0F9E7778">
        <w:rPr>
          <w:rFonts w:ascii="Calibri" w:eastAsia="Calibri" w:hAnsi="Calibri" w:cs="Calibri"/>
          <w:color w:val="424242"/>
        </w:rPr>
        <w:t>:</w:t>
      </w:r>
    </w:p>
    <w:p w14:paraId="099C0325" w14:textId="5D183E65" w:rsidR="0089696B" w:rsidRPr="0025132B" w:rsidRDefault="003D7EC2" w:rsidP="00333862">
      <w:pPr>
        <w:pStyle w:val="ListParagraph"/>
        <w:numPr>
          <w:ilvl w:val="0"/>
          <w:numId w:val="4"/>
        </w:numPr>
        <w:spacing w:after="0"/>
        <w:ind w:left="360"/>
        <w:rPr>
          <w:rFonts w:ascii="Calibri" w:eastAsia="Calibri" w:hAnsi="Calibri" w:cs="Calibri"/>
          <w:color w:val="424242"/>
        </w:rPr>
      </w:pPr>
      <w:r>
        <w:rPr>
          <w:rFonts w:ascii="Calibri" w:eastAsia="Calibri" w:hAnsi="Calibri" w:cs="Calibri"/>
          <w:color w:val="424242"/>
        </w:rPr>
        <w:t>Re-introducing a government sponsored bill</w:t>
      </w:r>
      <w:r w:rsidR="002874DD">
        <w:rPr>
          <w:rFonts w:ascii="Calibri" w:eastAsia="Calibri" w:hAnsi="Calibri" w:cs="Calibri"/>
          <w:color w:val="424242"/>
        </w:rPr>
        <w:t>,</w:t>
      </w:r>
      <w:r>
        <w:rPr>
          <w:rFonts w:ascii="Calibri" w:eastAsia="Calibri" w:hAnsi="Calibri" w:cs="Calibri"/>
          <w:color w:val="424242"/>
        </w:rPr>
        <w:t xml:space="preserve"> like </w:t>
      </w:r>
      <w:r w:rsidR="0089696B">
        <w:rPr>
          <w:rFonts w:ascii="Calibri" w:eastAsia="Calibri" w:hAnsi="Calibri" w:cs="Calibri"/>
          <w:color w:val="424242"/>
        </w:rPr>
        <w:t>C-216</w:t>
      </w:r>
      <w:r w:rsidR="002874DD">
        <w:rPr>
          <w:rFonts w:ascii="Calibri" w:eastAsia="Calibri" w:hAnsi="Calibri" w:cs="Calibri"/>
          <w:color w:val="424242"/>
        </w:rPr>
        <w:t>,</w:t>
      </w:r>
      <w:r w:rsidR="003C2D5D">
        <w:rPr>
          <w:rFonts w:ascii="Calibri" w:eastAsia="Calibri" w:hAnsi="Calibri" w:cs="Calibri"/>
          <w:color w:val="424242"/>
        </w:rPr>
        <w:t xml:space="preserve"> to de-criminalize possession of substances for personal use, nationwide</w:t>
      </w:r>
      <w:r w:rsidR="007C527B">
        <w:rPr>
          <w:rFonts w:ascii="Calibri" w:eastAsia="Calibri" w:hAnsi="Calibri" w:cs="Calibri"/>
          <w:color w:val="424242"/>
        </w:rPr>
        <w:t>.</w:t>
      </w:r>
      <w:r w:rsidR="0025132B" w:rsidRPr="0025132B">
        <w:rPr>
          <w:rFonts w:ascii="Arial" w:hAnsi="Arial" w:cs="Arial"/>
          <w:color w:val="7030A0"/>
        </w:rPr>
        <w:t xml:space="preserve"> </w:t>
      </w:r>
      <w:r w:rsidR="0025132B">
        <w:rPr>
          <w:rFonts w:ascii="Calibri" w:eastAsia="Calibri" w:hAnsi="Calibri" w:cs="Calibri"/>
          <w:color w:val="424242"/>
        </w:rPr>
        <w:t>Such</w:t>
      </w:r>
      <w:r w:rsidR="0025132B" w:rsidRPr="0025132B">
        <w:rPr>
          <w:rFonts w:ascii="Calibri" w:eastAsia="Calibri" w:hAnsi="Calibri" w:cs="Calibri"/>
          <w:color w:val="424242"/>
        </w:rPr>
        <w:t xml:space="preserve"> change</w:t>
      </w:r>
      <w:r w:rsidR="00124DA2">
        <w:rPr>
          <w:rFonts w:ascii="Calibri" w:eastAsia="Calibri" w:hAnsi="Calibri" w:cs="Calibri"/>
          <w:color w:val="424242"/>
        </w:rPr>
        <w:t xml:space="preserve"> would bring users out of the shadows so they can get </w:t>
      </w:r>
      <w:r w:rsidR="002874DD">
        <w:rPr>
          <w:rFonts w:ascii="Calibri" w:eastAsia="Calibri" w:hAnsi="Calibri" w:cs="Calibri"/>
          <w:color w:val="424242"/>
        </w:rPr>
        <w:t>the help they need</w:t>
      </w:r>
      <w:r w:rsidR="00F20284">
        <w:rPr>
          <w:rFonts w:ascii="Calibri" w:eastAsia="Calibri" w:hAnsi="Calibri" w:cs="Calibri"/>
          <w:color w:val="424242"/>
        </w:rPr>
        <w:t xml:space="preserve"> without fear of the law</w:t>
      </w:r>
      <w:r w:rsidR="0025132B" w:rsidRPr="0025132B">
        <w:rPr>
          <w:rFonts w:ascii="Calibri" w:eastAsia="Calibri" w:hAnsi="Calibri" w:cs="Calibri"/>
          <w:color w:val="424242"/>
        </w:rPr>
        <w:t>.</w:t>
      </w:r>
    </w:p>
    <w:p w14:paraId="069679BE" w14:textId="62D467B9" w:rsidR="00A02737" w:rsidRPr="00A02737" w:rsidRDefault="00647A31" w:rsidP="00333862">
      <w:pPr>
        <w:pStyle w:val="ListParagraph"/>
        <w:numPr>
          <w:ilvl w:val="0"/>
          <w:numId w:val="4"/>
        </w:numPr>
        <w:spacing w:after="0"/>
        <w:ind w:left="360"/>
      </w:pPr>
      <w:r w:rsidRPr="0F9E7778">
        <w:rPr>
          <w:rFonts w:ascii="Calibri" w:eastAsia="Calibri" w:hAnsi="Calibri" w:cs="Calibri"/>
          <w:color w:val="424242"/>
        </w:rPr>
        <w:t>Enact</w:t>
      </w:r>
      <w:r w:rsidR="00C7595B" w:rsidRPr="0F9E7778">
        <w:rPr>
          <w:rFonts w:ascii="Calibri" w:eastAsia="Calibri" w:hAnsi="Calibri" w:cs="Calibri"/>
          <w:color w:val="424242"/>
        </w:rPr>
        <w:t>ing</w:t>
      </w:r>
      <w:r w:rsidRPr="0F9E7778">
        <w:rPr>
          <w:rFonts w:ascii="Calibri" w:eastAsia="Calibri" w:hAnsi="Calibri" w:cs="Calibri"/>
          <w:color w:val="424242"/>
        </w:rPr>
        <w:t xml:space="preserve"> the </w:t>
      </w:r>
      <w:r w:rsidRPr="0F9E7778">
        <w:rPr>
          <w:rFonts w:ascii="Calibri" w:eastAsia="Calibri" w:hAnsi="Calibri" w:cs="Calibri"/>
          <w:color w:val="424242"/>
          <w:u w:val="single"/>
        </w:rPr>
        <w:t>Expungement of Certain Drug-related Convictions</w:t>
      </w:r>
      <w:r w:rsidRPr="0F9E7778">
        <w:rPr>
          <w:rFonts w:ascii="Calibri" w:eastAsia="Calibri" w:hAnsi="Calibri" w:cs="Calibri"/>
          <w:color w:val="424242"/>
        </w:rPr>
        <w:t xml:space="preserve"> Act to end </w:t>
      </w:r>
      <w:r w:rsidR="00C81B89" w:rsidRPr="0F9E7778">
        <w:rPr>
          <w:rFonts w:ascii="Calibri" w:eastAsia="Calibri" w:hAnsi="Calibri" w:cs="Calibri"/>
          <w:color w:val="424242"/>
        </w:rPr>
        <w:t xml:space="preserve">the stigma </w:t>
      </w:r>
      <w:r w:rsidR="00EC5BEB" w:rsidRPr="0F9E7778">
        <w:rPr>
          <w:rFonts w:ascii="Calibri" w:eastAsia="Calibri" w:hAnsi="Calibri" w:cs="Calibri"/>
          <w:color w:val="424242"/>
        </w:rPr>
        <w:t xml:space="preserve">imposed </w:t>
      </w:r>
      <w:r w:rsidR="00190F0E" w:rsidRPr="0F9E7778">
        <w:rPr>
          <w:rFonts w:ascii="Calibri" w:eastAsia="Calibri" w:hAnsi="Calibri" w:cs="Calibri"/>
          <w:color w:val="424242"/>
        </w:rPr>
        <w:t>by</w:t>
      </w:r>
      <w:r w:rsidR="00EC5BEB" w:rsidRPr="0F9E7778">
        <w:rPr>
          <w:rFonts w:ascii="Calibri" w:eastAsia="Calibri" w:hAnsi="Calibri" w:cs="Calibri"/>
          <w:color w:val="424242"/>
        </w:rPr>
        <w:t xml:space="preserve"> </w:t>
      </w:r>
      <w:r w:rsidR="00A02737" w:rsidRPr="0F9E7778">
        <w:rPr>
          <w:rFonts w:ascii="Calibri" w:eastAsia="Calibri" w:hAnsi="Calibri" w:cs="Calibri"/>
          <w:color w:val="424242"/>
        </w:rPr>
        <w:t>having a criminal record</w:t>
      </w:r>
      <w:r w:rsidR="0045667C">
        <w:rPr>
          <w:rFonts w:ascii="Calibri" w:eastAsia="Calibri" w:hAnsi="Calibri" w:cs="Calibri"/>
          <w:color w:val="424242"/>
        </w:rPr>
        <w:t>.</w:t>
      </w:r>
    </w:p>
    <w:p w14:paraId="050A58C2" w14:textId="589F36C7" w:rsidR="0049561B" w:rsidRPr="00E92B55" w:rsidRDefault="00647A31" w:rsidP="00333862">
      <w:pPr>
        <w:pStyle w:val="ListParagraph"/>
        <w:numPr>
          <w:ilvl w:val="0"/>
          <w:numId w:val="4"/>
        </w:numPr>
        <w:spacing w:after="0"/>
        <w:ind w:left="360"/>
      </w:pPr>
      <w:r w:rsidRPr="0F9E7778">
        <w:rPr>
          <w:rFonts w:ascii="Calibri" w:eastAsia="Calibri" w:hAnsi="Calibri" w:cs="Calibri"/>
          <w:color w:val="424242"/>
        </w:rPr>
        <w:t>Enact</w:t>
      </w:r>
      <w:r w:rsidR="00C7595B" w:rsidRPr="0F9E7778">
        <w:rPr>
          <w:rFonts w:ascii="Calibri" w:eastAsia="Calibri" w:hAnsi="Calibri" w:cs="Calibri"/>
          <w:color w:val="424242"/>
        </w:rPr>
        <w:t>ing</w:t>
      </w:r>
      <w:r w:rsidR="00A02737" w:rsidRPr="0F9E7778">
        <w:rPr>
          <w:rFonts w:ascii="Calibri" w:eastAsia="Calibri" w:hAnsi="Calibri" w:cs="Calibri"/>
          <w:color w:val="424242"/>
        </w:rPr>
        <w:t xml:space="preserve"> </w:t>
      </w:r>
      <w:r w:rsidRPr="0F9E7778">
        <w:rPr>
          <w:rFonts w:ascii="Calibri" w:eastAsia="Calibri" w:hAnsi="Calibri" w:cs="Calibri"/>
          <w:color w:val="424242"/>
        </w:rPr>
        <w:t xml:space="preserve">the </w:t>
      </w:r>
      <w:r w:rsidRPr="001D1B65">
        <w:rPr>
          <w:rFonts w:ascii="Calibri" w:eastAsia="Calibri" w:hAnsi="Calibri" w:cs="Calibri"/>
          <w:b/>
          <w:bCs/>
          <w:i/>
          <w:iCs/>
          <w:color w:val="424242"/>
          <w:u w:val="single"/>
        </w:rPr>
        <w:t>National</w:t>
      </w:r>
      <w:r w:rsidRPr="0F9E7778">
        <w:rPr>
          <w:rFonts w:ascii="Calibri" w:eastAsia="Calibri" w:hAnsi="Calibri" w:cs="Calibri"/>
          <w:color w:val="424242"/>
          <w:u w:val="single"/>
        </w:rPr>
        <w:t xml:space="preserve"> Strategy on Substance Use Act</w:t>
      </w:r>
      <w:r w:rsidRPr="0F9E7778">
        <w:rPr>
          <w:rFonts w:ascii="Calibri" w:eastAsia="Calibri" w:hAnsi="Calibri" w:cs="Calibri"/>
          <w:color w:val="424242"/>
        </w:rPr>
        <w:t xml:space="preserve"> </w:t>
      </w:r>
      <w:r w:rsidR="00A02737" w:rsidRPr="0F9E7778">
        <w:rPr>
          <w:rFonts w:ascii="Calibri" w:eastAsia="Calibri" w:hAnsi="Calibri" w:cs="Calibri"/>
          <w:color w:val="424242"/>
        </w:rPr>
        <w:t xml:space="preserve">to advance a coordinated </w:t>
      </w:r>
      <w:r w:rsidR="00A02737" w:rsidRPr="001D1B65">
        <w:rPr>
          <w:rFonts w:ascii="Calibri" w:eastAsia="Calibri" w:hAnsi="Calibri" w:cs="Calibri"/>
          <w:b/>
          <w:bCs/>
          <w:i/>
          <w:iCs/>
          <w:color w:val="424242"/>
        </w:rPr>
        <w:t>national</w:t>
      </w:r>
      <w:r w:rsidR="00A02737" w:rsidRPr="0F9E7778">
        <w:rPr>
          <w:rFonts w:ascii="Calibri" w:eastAsia="Calibri" w:hAnsi="Calibri" w:cs="Calibri"/>
          <w:color w:val="424242"/>
        </w:rPr>
        <w:t xml:space="preserve"> strategy to address substance-related harms, and </w:t>
      </w:r>
      <w:r w:rsidR="00135CF9" w:rsidRPr="0F9E7778">
        <w:rPr>
          <w:rFonts w:ascii="Calibri" w:eastAsia="Calibri" w:hAnsi="Calibri" w:cs="Calibri"/>
          <w:color w:val="424242"/>
        </w:rPr>
        <w:t>c</w:t>
      </w:r>
      <w:r w:rsidR="00F00A10" w:rsidRPr="0F9E7778">
        <w:rPr>
          <w:rFonts w:ascii="Calibri" w:eastAsia="Calibri" w:hAnsi="Calibri" w:cs="Calibri"/>
          <w:color w:val="201F1E"/>
        </w:rPr>
        <w:t>reat</w:t>
      </w:r>
      <w:r w:rsidR="00C7595B" w:rsidRPr="0F9E7778">
        <w:rPr>
          <w:rFonts w:ascii="Calibri" w:eastAsia="Calibri" w:hAnsi="Calibri" w:cs="Calibri"/>
          <w:color w:val="201F1E"/>
        </w:rPr>
        <w:t>ing</w:t>
      </w:r>
      <w:r w:rsidR="00F00A10" w:rsidRPr="0F9E7778">
        <w:rPr>
          <w:rFonts w:ascii="Calibri" w:eastAsia="Calibri" w:hAnsi="Calibri" w:cs="Calibri"/>
          <w:color w:val="201F1E"/>
        </w:rPr>
        <w:t xml:space="preserve"> a </w:t>
      </w:r>
      <w:r w:rsidR="00F00A10" w:rsidRPr="001D1B65">
        <w:rPr>
          <w:rFonts w:ascii="Calibri" w:eastAsia="Calibri" w:hAnsi="Calibri" w:cs="Calibri"/>
          <w:b/>
          <w:bCs/>
          <w:i/>
          <w:iCs/>
          <w:color w:val="201F1E"/>
          <w:u w:val="single"/>
        </w:rPr>
        <w:t>National</w:t>
      </w:r>
      <w:r w:rsidR="00F00A10" w:rsidRPr="0F9E7778">
        <w:rPr>
          <w:rFonts w:ascii="Calibri" w:eastAsia="Calibri" w:hAnsi="Calibri" w:cs="Calibri"/>
          <w:color w:val="201F1E"/>
          <w:u w:val="single"/>
        </w:rPr>
        <w:t xml:space="preserve"> Safe Supply Strategy</w:t>
      </w:r>
      <w:r w:rsidR="0047617D" w:rsidRPr="0F9E7778">
        <w:rPr>
          <w:rFonts w:ascii="Calibri" w:eastAsia="Calibri" w:hAnsi="Calibri" w:cs="Calibri"/>
          <w:color w:val="201F1E"/>
        </w:rPr>
        <w:t xml:space="preserve"> to</w:t>
      </w:r>
      <w:r w:rsidR="0049561B" w:rsidRPr="0F9E7778">
        <w:rPr>
          <w:rFonts w:ascii="Calibri" w:eastAsia="Calibri" w:hAnsi="Calibri" w:cs="Calibri"/>
          <w:color w:val="201F1E"/>
        </w:rPr>
        <w:t>:</w:t>
      </w:r>
    </w:p>
    <w:p w14:paraId="70A6EB26" w14:textId="25882F38" w:rsidR="00654146" w:rsidRPr="009F4ED8" w:rsidRDefault="0047617D" w:rsidP="00F3539B">
      <w:pPr>
        <w:pStyle w:val="ListParagraph"/>
        <w:numPr>
          <w:ilvl w:val="2"/>
          <w:numId w:val="6"/>
        </w:numPr>
        <w:spacing w:after="0"/>
        <w:ind w:left="709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e</w:t>
      </w:r>
      <w:r w:rsidR="00F00A10" w:rsidRPr="00E92B55">
        <w:rPr>
          <w:rFonts w:ascii="Calibri" w:eastAsia="Calibri" w:hAnsi="Calibri" w:cs="Calibri"/>
          <w:color w:val="201F1E"/>
        </w:rPr>
        <w:t xml:space="preserve">nable development and </w:t>
      </w:r>
      <w:r w:rsidR="004F71C2" w:rsidRPr="00E92B55">
        <w:rPr>
          <w:rFonts w:ascii="Calibri" w:eastAsia="Calibri" w:hAnsi="Calibri" w:cs="Calibri"/>
          <w:color w:val="201F1E"/>
        </w:rPr>
        <w:t xml:space="preserve">wide </w:t>
      </w:r>
      <w:r w:rsidR="00F00A10" w:rsidRPr="00E92B55">
        <w:rPr>
          <w:rFonts w:ascii="Calibri" w:eastAsia="Calibri" w:hAnsi="Calibri" w:cs="Calibri"/>
          <w:color w:val="201F1E"/>
        </w:rPr>
        <w:t>distribution of pharmaceutical-grade substances</w:t>
      </w:r>
      <w:r w:rsidR="00D07165">
        <w:rPr>
          <w:rFonts w:ascii="Calibri" w:eastAsia="Calibri" w:hAnsi="Calibri" w:cs="Calibri"/>
          <w:color w:val="201F1E"/>
        </w:rPr>
        <w:t xml:space="preserve"> </w:t>
      </w:r>
      <w:r w:rsidR="00D07165" w:rsidRPr="001D1B65">
        <w:rPr>
          <w:rFonts w:ascii="Calibri" w:eastAsia="Calibri" w:hAnsi="Calibri" w:cs="Calibri"/>
          <w:b/>
          <w:bCs/>
          <w:i/>
          <w:iCs/>
          <w:color w:val="201F1E"/>
        </w:rPr>
        <w:t>nationwide</w:t>
      </w:r>
      <w:r w:rsidR="003F6D75">
        <w:rPr>
          <w:rFonts w:ascii="Calibri" w:eastAsia="Calibri" w:hAnsi="Calibri" w:cs="Calibri"/>
          <w:b/>
          <w:bCs/>
          <w:i/>
          <w:iCs/>
          <w:color w:val="201F1E"/>
        </w:rPr>
        <w:t>.</w:t>
      </w:r>
      <w:r w:rsidR="00F00A10" w:rsidRPr="00E92B55">
        <w:rPr>
          <w:rFonts w:ascii="Calibri" w:eastAsia="Calibri" w:hAnsi="Calibri" w:cs="Calibri"/>
          <w:color w:val="201F1E"/>
        </w:rPr>
        <w:t xml:space="preserve"> </w:t>
      </w:r>
      <w:r w:rsidR="009F4ED8">
        <w:rPr>
          <w:rFonts w:ascii="Calibri" w:eastAsia="Calibri" w:hAnsi="Calibri" w:cs="Calibri"/>
          <w:color w:val="201F1E"/>
        </w:rPr>
        <w:t>The e</w:t>
      </w:r>
      <w:r w:rsidR="0042163A" w:rsidRPr="009F4ED8">
        <w:rPr>
          <w:rFonts w:ascii="Calibri" w:eastAsia="Calibri" w:hAnsi="Calibri" w:cs="Calibri"/>
          <w:color w:val="201F1E"/>
        </w:rPr>
        <w:t>xisting Safer Opioid Supply programs are only pilot programs</w:t>
      </w:r>
      <w:r w:rsidR="00296C9C" w:rsidRPr="00296C9C">
        <w:rPr>
          <w:rFonts w:ascii="Calibri" w:eastAsia="Calibri" w:hAnsi="Calibri" w:cs="Calibri"/>
          <w:color w:val="201F1E"/>
        </w:rPr>
        <w:t xml:space="preserve"> </w:t>
      </w:r>
      <w:r w:rsidR="00296C9C">
        <w:rPr>
          <w:rFonts w:ascii="Calibri" w:eastAsia="Calibri" w:hAnsi="Calibri" w:cs="Calibri"/>
          <w:color w:val="201F1E"/>
        </w:rPr>
        <w:t xml:space="preserve">with </w:t>
      </w:r>
      <w:r w:rsidR="00296C9C" w:rsidRPr="009F4ED8">
        <w:rPr>
          <w:rFonts w:ascii="Calibri" w:eastAsia="Calibri" w:hAnsi="Calibri" w:cs="Calibri"/>
          <w:color w:val="201F1E"/>
        </w:rPr>
        <w:t xml:space="preserve">funding </w:t>
      </w:r>
      <w:r w:rsidR="00296C9C">
        <w:rPr>
          <w:rFonts w:ascii="Calibri" w:eastAsia="Calibri" w:hAnsi="Calibri" w:cs="Calibri"/>
          <w:color w:val="201F1E"/>
        </w:rPr>
        <w:t>expiring</w:t>
      </w:r>
      <w:r w:rsidR="00296C9C" w:rsidRPr="009F4ED8">
        <w:rPr>
          <w:rFonts w:ascii="Calibri" w:eastAsia="Calibri" w:hAnsi="Calibri" w:cs="Calibri"/>
          <w:color w:val="201F1E"/>
        </w:rPr>
        <w:t xml:space="preserve"> March 31, 2023</w:t>
      </w:r>
      <w:r w:rsidR="001673C5" w:rsidRPr="009F4ED8">
        <w:rPr>
          <w:rFonts w:ascii="Calibri" w:eastAsia="Calibri" w:hAnsi="Calibri" w:cs="Calibri"/>
          <w:color w:val="201F1E"/>
        </w:rPr>
        <w:t>,</w:t>
      </w:r>
      <w:r w:rsidR="00207913" w:rsidRPr="009F4ED8">
        <w:rPr>
          <w:rFonts w:ascii="Calibri" w:eastAsia="Calibri" w:hAnsi="Calibri" w:cs="Calibri"/>
          <w:color w:val="201F1E"/>
        </w:rPr>
        <w:t xml:space="preserve"> </w:t>
      </w:r>
      <w:r w:rsidR="00296C9C">
        <w:rPr>
          <w:rFonts w:ascii="Calibri" w:eastAsia="Calibri" w:hAnsi="Calibri" w:cs="Calibri"/>
          <w:color w:val="201F1E"/>
        </w:rPr>
        <w:t>and at</w:t>
      </w:r>
      <w:r w:rsidR="00207913" w:rsidRPr="009F4ED8">
        <w:rPr>
          <w:rFonts w:ascii="Calibri" w:eastAsia="Calibri" w:hAnsi="Calibri" w:cs="Calibri"/>
          <w:color w:val="201F1E"/>
        </w:rPr>
        <w:t xml:space="preserve"> </w:t>
      </w:r>
      <w:r w:rsidR="009F4ED8">
        <w:rPr>
          <w:rFonts w:ascii="Calibri" w:eastAsia="Calibri" w:hAnsi="Calibri" w:cs="Calibri"/>
          <w:color w:val="201F1E"/>
        </w:rPr>
        <w:t xml:space="preserve">only </w:t>
      </w:r>
      <w:r w:rsidR="0042163A" w:rsidRPr="009F4ED8">
        <w:rPr>
          <w:rFonts w:ascii="Calibri" w:eastAsia="Calibri" w:hAnsi="Calibri" w:cs="Calibri"/>
          <w:color w:val="201F1E"/>
        </w:rPr>
        <w:t xml:space="preserve">21 </w:t>
      </w:r>
      <w:r w:rsidR="00207913" w:rsidRPr="009F4ED8">
        <w:rPr>
          <w:rFonts w:ascii="Calibri" w:eastAsia="Calibri" w:hAnsi="Calibri" w:cs="Calibri"/>
          <w:color w:val="201F1E"/>
        </w:rPr>
        <w:t>sites</w:t>
      </w:r>
      <w:r w:rsidR="0042163A" w:rsidRPr="009F4ED8">
        <w:rPr>
          <w:rFonts w:ascii="Calibri" w:eastAsia="Calibri" w:hAnsi="Calibri" w:cs="Calibri"/>
          <w:color w:val="201F1E"/>
        </w:rPr>
        <w:t xml:space="preserve"> across Canada. </w:t>
      </w:r>
      <w:proofErr w:type="gramStart"/>
      <w:r w:rsidR="00366F05">
        <w:rPr>
          <w:rFonts w:ascii="Calibri" w:eastAsia="Calibri" w:hAnsi="Calibri" w:cs="Calibri"/>
          <w:color w:val="201F1E"/>
        </w:rPr>
        <w:t>Also</w:t>
      </w:r>
      <w:proofErr w:type="gramEnd"/>
      <w:r w:rsidR="00366F05">
        <w:rPr>
          <w:rFonts w:ascii="Calibri" w:eastAsia="Calibri" w:hAnsi="Calibri" w:cs="Calibri"/>
          <w:color w:val="201F1E"/>
        </w:rPr>
        <w:t xml:space="preserve"> t</w:t>
      </w:r>
      <w:r w:rsidR="0042163A" w:rsidRPr="009F4ED8">
        <w:rPr>
          <w:rFonts w:ascii="Calibri" w:eastAsia="Calibri" w:hAnsi="Calibri" w:cs="Calibri"/>
          <w:color w:val="201F1E"/>
        </w:rPr>
        <w:t>he prescribed opioid substitute is woefully inadequate for many people on this program.</w:t>
      </w:r>
    </w:p>
    <w:p w14:paraId="37F16C95" w14:textId="555F36F3" w:rsidR="00654146" w:rsidRPr="00E92B55" w:rsidRDefault="00F00A10" w:rsidP="00F3539B">
      <w:pPr>
        <w:pStyle w:val="ListParagraph"/>
        <w:numPr>
          <w:ilvl w:val="2"/>
          <w:numId w:val="6"/>
        </w:numPr>
        <w:spacing w:after="0"/>
        <w:ind w:left="709"/>
      </w:pPr>
      <w:r w:rsidRPr="00E92B55">
        <w:rPr>
          <w:rFonts w:ascii="Calibri" w:eastAsia="Calibri" w:hAnsi="Calibri" w:cs="Calibri"/>
          <w:color w:val="201F1E"/>
        </w:rPr>
        <w:t>regulate the trade in now-illicit substances</w:t>
      </w:r>
      <w:r w:rsidR="006F319E">
        <w:rPr>
          <w:rFonts w:ascii="Calibri" w:eastAsia="Calibri" w:hAnsi="Calibri" w:cs="Calibri"/>
          <w:color w:val="201F1E"/>
        </w:rPr>
        <w:t>.</w:t>
      </w:r>
      <w:r w:rsidRPr="00E92B55">
        <w:rPr>
          <w:rFonts w:ascii="Calibri" w:eastAsia="Calibri" w:hAnsi="Calibri" w:cs="Calibri"/>
          <w:color w:val="201F1E"/>
        </w:rPr>
        <w:t xml:space="preserve"> </w:t>
      </w:r>
    </w:p>
    <w:p w14:paraId="61E11CDE" w14:textId="74F3BD89" w:rsidR="00F00A10" w:rsidRPr="00E92B55" w:rsidRDefault="00F00A10" w:rsidP="00F3539B">
      <w:pPr>
        <w:pStyle w:val="ListParagraph"/>
        <w:numPr>
          <w:ilvl w:val="2"/>
          <w:numId w:val="6"/>
        </w:numPr>
        <w:spacing w:after="0"/>
        <w:ind w:left="709"/>
      </w:pPr>
      <w:r w:rsidRPr="00E92B55">
        <w:rPr>
          <w:rFonts w:ascii="Calibri" w:eastAsia="Calibri" w:hAnsi="Calibri" w:cs="Calibri"/>
          <w:color w:val="201F1E"/>
        </w:rPr>
        <w:t xml:space="preserve">provide people who use drugs with the low-barrier access, </w:t>
      </w:r>
      <w:proofErr w:type="gramStart"/>
      <w:r w:rsidRPr="00E92B55">
        <w:rPr>
          <w:rFonts w:ascii="Calibri" w:eastAsia="Calibri" w:hAnsi="Calibri" w:cs="Calibri"/>
          <w:color w:val="201F1E"/>
        </w:rPr>
        <w:t>knowledge</w:t>
      </w:r>
      <w:proofErr w:type="gramEnd"/>
      <w:r w:rsidRPr="00E92B55">
        <w:rPr>
          <w:rFonts w:ascii="Calibri" w:eastAsia="Calibri" w:hAnsi="Calibri" w:cs="Calibri"/>
          <w:color w:val="201F1E"/>
        </w:rPr>
        <w:t xml:space="preserve"> and information </w:t>
      </w:r>
      <w:r w:rsidR="004D2B8A">
        <w:rPr>
          <w:rFonts w:ascii="Calibri" w:eastAsia="Calibri" w:hAnsi="Calibri" w:cs="Calibri"/>
          <w:color w:val="201F1E"/>
        </w:rPr>
        <w:t xml:space="preserve">so they can </w:t>
      </w:r>
      <w:r w:rsidRPr="00E92B55">
        <w:rPr>
          <w:rFonts w:ascii="Calibri" w:eastAsia="Calibri" w:hAnsi="Calibri" w:cs="Calibri"/>
          <w:color w:val="201F1E"/>
        </w:rPr>
        <w:t>make informed decisions about substances.</w:t>
      </w:r>
    </w:p>
    <w:p w14:paraId="00EEFCCA" w14:textId="77777777" w:rsidR="0069190C" w:rsidRDefault="0069190C" w:rsidP="00333862">
      <w:pPr>
        <w:rPr>
          <w:rFonts w:ascii="Calibri" w:eastAsia="Calibri" w:hAnsi="Calibri" w:cs="Calibri"/>
          <w:color w:val="424242"/>
        </w:rPr>
      </w:pPr>
    </w:p>
    <w:p w14:paraId="00F094D4" w14:textId="1A59C533" w:rsidR="00CA2216" w:rsidRPr="00E92B55" w:rsidRDefault="00622F7A" w:rsidP="00333862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424242"/>
        </w:rPr>
        <w:t xml:space="preserve">Since provincial and municipal </w:t>
      </w:r>
      <w:r w:rsidR="00DC7E81" w:rsidRPr="0F9E7778">
        <w:rPr>
          <w:rFonts w:ascii="Calibri" w:eastAsia="Calibri" w:hAnsi="Calibri" w:cs="Calibri"/>
          <w:color w:val="424242"/>
        </w:rPr>
        <w:t xml:space="preserve">government </w:t>
      </w:r>
      <w:r w:rsidR="0005725A" w:rsidRPr="0F9E7778">
        <w:rPr>
          <w:rFonts w:ascii="Calibri" w:eastAsia="Calibri" w:hAnsi="Calibri" w:cs="Calibri"/>
          <w:color w:val="424242"/>
        </w:rPr>
        <w:t xml:space="preserve">need to </w:t>
      </w:r>
      <w:r w:rsidR="0069577A">
        <w:rPr>
          <w:rFonts w:ascii="Calibri" w:eastAsia="Calibri" w:hAnsi="Calibri" w:cs="Calibri"/>
          <w:color w:val="424242"/>
        </w:rPr>
        <w:t xml:space="preserve">cooperate with </w:t>
      </w:r>
      <w:r w:rsidR="0009189A">
        <w:rPr>
          <w:rFonts w:ascii="Calibri" w:eastAsia="Calibri" w:hAnsi="Calibri" w:cs="Calibri"/>
          <w:color w:val="424242"/>
        </w:rPr>
        <w:t>federal strategies</w:t>
      </w:r>
      <w:r w:rsidR="008E0422" w:rsidRPr="0F9E7778">
        <w:rPr>
          <w:rFonts w:ascii="Calibri" w:eastAsia="Calibri" w:hAnsi="Calibri" w:cs="Calibri"/>
          <w:color w:val="424242"/>
        </w:rPr>
        <w:t xml:space="preserve">, </w:t>
      </w:r>
      <w:r w:rsidR="00B47949" w:rsidRPr="0F9E7778">
        <w:rPr>
          <w:rFonts w:ascii="Calibri" w:eastAsia="Calibri" w:hAnsi="Calibri" w:cs="Calibri"/>
          <w:color w:val="424242"/>
        </w:rPr>
        <w:t xml:space="preserve">I </w:t>
      </w:r>
      <w:r w:rsidR="008E0422" w:rsidRPr="0F9E7778">
        <w:rPr>
          <w:rFonts w:ascii="Calibri" w:eastAsia="Calibri" w:hAnsi="Calibri" w:cs="Calibri"/>
          <w:color w:val="424242"/>
        </w:rPr>
        <w:t>copy other elected representatives and ministers.</w:t>
      </w:r>
    </w:p>
    <w:p w14:paraId="587F139F" w14:textId="4E8507A2" w:rsidR="00CA2216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Sincerely,</w:t>
      </w:r>
    </w:p>
    <w:p w14:paraId="12461CDA" w14:textId="2F6FFA35" w:rsidR="009D2078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--------------</w:t>
      </w:r>
    </w:p>
    <w:p w14:paraId="77ADB9DB" w14:textId="4AA30EDD" w:rsidR="009D2078" w:rsidRPr="00E92B55" w:rsidRDefault="00C533F7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Address or postal code</w:t>
      </w:r>
    </w:p>
    <w:p w14:paraId="751CA60C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14304B00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4653329B" w14:textId="10488B01" w:rsidR="00A60E00" w:rsidRPr="00E92B55" w:rsidRDefault="00B62DDD" w:rsidP="000F7995">
      <w:pPr>
        <w:spacing w:after="0"/>
        <w:rPr>
          <w:rFonts w:ascii="Calibri" w:eastAsia="Calibri" w:hAnsi="Calibri" w:cs="Calibri"/>
          <w:b/>
          <w:bCs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c</w:t>
      </w:r>
      <w:r w:rsidR="00A60E00" w:rsidRPr="00E92B55">
        <w:rPr>
          <w:rFonts w:ascii="Calibri" w:eastAsia="Calibri" w:hAnsi="Calibri" w:cs="Calibri"/>
          <w:color w:val="201F1E"/>
        </w:rPr>
        <w:t xml:space="preserve">c: </w:t>
      </w:r>
      <w:r w:rsidR="008B2A4E">
        <w:rPr>
          <w:rFonts w:ascii="Calibri" w:eastAsia="Calibri" w:hAnsi="Calibri" w:cs="Calibri"/>
          <w:color w:val="201F1E"/>
        </w:rPr>
        <w:tab/>
      </w:r>
      <w:r w:rsidR="00A60E00" w:rsidRPr="00E92B55">
        <w:rPr>
          <w:rFonts w:ascii="Calibri" w:eastAsia="Calibri" w:hAnsi="Calibri" w:cs="Calibri"/>
          <w:color w:val="201F1E"/>
        </w:rPr>
        <w:t>My Member of Parliament</w:t>
      </w:r>
      <w:r w:rsidR="00C533F7" w:rsidRPr="00E92B55">
        <w:rPr>
          <w:rFonts w:ascii="Calibri" w:eastAsia="Calibri" w:hAnsi="Calibri" w:cs="Calibri"/>
          <w:color w:val="201F1E"/>
        </w:rPr>
        <w:t>: ---------------</w:t>
      </w:r>
    </w:p>
    <w:p w14:paraId="764A4817" w14:textId="4D02C567" w:rsidR="0055405E" w:rsidRPr="00E92B55" w:rsidRDefault="0055405E" w:rsidP="005248BA">
      <w:pPr>
        <w:spacing w:after="0"/>
        <w:ind w:left="3402" w:hanging="2682"/>
      </w:pPr>
      <w:r w:rsidRPr="00E92B55">
        <w:t>Federal Political Party</w:t>
      </w:r>
      <w:r w:rsidR="00F937D6" w:rsidRPr="00E92B55">
        <w:t xml:space="preserve"> </w:t>
      </w:r>
      <w:r w:rsidR="004F498F">
        <w:t xml:space="preserve">Health </w:t>
      </w:r>
      <w:r w:rsidR="00F937D6" w:rsidRPr="00E92B55">
        <w:t>Critics:</w:t>
      </w:r>
      <w:r w:rsidR="008466D9">
        <w:t xml:space="preserve"> Stephen Ellis</w:t>
      </w:r>
      <w:r w:rsidR="0054754C">
        <w:t xml:space="preserve">, </w:t>
      </w:r>
      <w:r w:rsidR="00593217">
        <w:t xml:space="preserve">Laila Goodridge, </w:t>
      </w:r>
      <w:r w:rsidR="003E6085">
        <w:t>Don Davies</w:t>
      </w:r>
      <w:r w:rsidR="004F498F">
        <w:t xml:space="preserve">, </w:t>
      </w:r>
      <w:r w:rsidR="00593217">
        <w:t xml:space="preserve">Gord Johns, </w:t>
      </w:r>
      <w:r w:rsidR="00A76BF7" w:rsidRPr="00EF3243">
        <w:t xml:space="preserve">Luc </w:t>
      </w:r>
      <w:proofErr w:type="spellStart"/>
      <w:r w:rsidR="00A76BF7" w:rsidRPr="00EF3243">
        <w:t>Thériault</w:t>
      </w:r>
      <w:proofErr w:type="spellEnd"/>
      <w:r w:rsidR="005248BA">
        <w:t xml:space="preserve">, </w:t>
      </w:r>
      <w:r w:rsidR="000D07B2">
        <w:t>Jennifer Purdy</w:t>
      </w:r>
    </w:p>
    <w:p w14:paraId="6EAD60FF" w14:textId="547BC44A" w:rsidR="00F937D6" w:rsidRPr="00E92B55" w:rsidRDefault="002961A3" w:rsidP="008B2A4E">
      <w:pPr>
        <w:spacing w:after="0"/>
        <w:ind w:firstLine="720"/>
      </w:pPr>
      <w:r>
        <w:t xml:space="preserve">House of Commons </w:t>
      </w:r>
      <w:r w:rsidR="00A04964">
        <w:t xml:space="preserve">Health </w:t>
      </w:r>
      <w:r w:rsidR="00F937D6" w:rsidRPr="00E92B55">
        <w:t xml:space="preserve">Committee Chair: </w:t>
      </w:r>
      <w:r w:rsidR="005248BA">
        <w:t>Sean Casey</w:t>
      </w:r>
    </w:p>
    <w:p w14:paraId="2755B291" w14:textId="0B13C382" w:rsidR="0027300A" w:rsidRPr="00E92B55" w:rsidRDefault="0027300A" w:rsidP="008B2A4E">
      <w:pPr>
        <w:spacing w:after="0"/>
        <w:ind w:firstLine="720"/>
      </w:pPr>
      <w:r w:rsidRPr="00E92B55">
        <w:t>Ontario Minister of Health</w:t>
      </w:r>
      <w:r w:rsidR="00877EA2">
        <w:t>:</w:t>
      </w:r>
      <w:r w:rsidR="00603D00">
        <w:t xml:space="preserve"> </w:t>
      </w:r>
      <w:r w:rsidR="009703AE">
        <w:t>Sylvia Jones</w:t>
      </w:r>
    </w:p>
    <w:p w14:paraId="4980C091" w14:textId="54BA5F5E" w:rsidR="00812391" w:rsidRDefault="00B62DDD" w:rsidP="008B2A4E">
      <w:pPr>
        <w:spacing w:after="0"/>
        <w:ind w:firstLine="720"/>
      </w:pPr>
      <w:r w:rsidRPr="00E92B55">
        <w:t xml:space="preserve">Toronto </w:t>
      </w:r>
      <w:r w:rsidR="00FE39C1" w:rsidRPr="00E92B55">
        <w:t>Mayor</w:t>
      </w:r>
      <w:r w:rsidR="00877EA2">
        <w:t>:</w:t>
      </w:r>
      <w:r w:rsidRPr="00E92B55">
        <w:t xml:space="preserve"> John</w:t>
      </w:r>
      <w:r w:rsidR="00FE39C1" w:rsidRPr="00E92B55">
        <w:t xml:space="preserve"> Tory</w:t>
      </w:r>
    </w:p>
    <w:p w14:paraId="0CFEFEED" w14:textId="358D4396" w:rsidR="00303194" w:rsidRPr="00E92B55" w:rsidRDefault="00303194" w:rsidP="008B2A4E">
      <w:pPr>
        <w:spacing w:after="0"/>
        <w:ind w:firstLine="720"/>
      </w:pPr>
      <w:r>
        <w:t xml:space="preserve">Toronto Board of Health </w:t>
      </w:r>
      <w:r w:rsidR="0069190C">
        <w:t xml:space="preserve">Interim </w:t>
      </w:r>
      <w:r>
        <w:t>Chair</w:t>
      </w:r>
      <w:r w:rsidR="00560982">
        <w:t xml:space="preserve">: </w:t>
      </w:r>
      <w:r w:rsidR="002A77A4">
        <w:t>Joe Mihevc</w:t>
      </w:r>
    </w:p>
    <w:sectPr w:rsidR="00303194" w:rsidRPr="00E92B55" w:rsidSect="00153A7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8D4"/>
    <w:multiLevelType w:val="hybridMultilevel"/>
    <w:tmpl w:val="40E29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544B9"/>
    <w:multiLevelType w:val="hybridMultilevel"/>
    <w:tmpl w:val="5798B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102EA"/>
    <w:multiLevelType w:val="hybridMultilevel"/>
    <w:tmpl w:val="D0224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5E59"/>
    <w:multiLevelType w:val="hybridMultilevel"/>
    <w:tmpl w:val="75D288C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73001"/>
    <w:multiLevelType w:val="hybridMultilevel"/>
    <w:tmpl w:val="9E1C43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719"/>
    <w:multiLevelType w:val="hybridMultilevel"/>
    <w:tmpl w:val="B6904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5AD1"/>
    <w:multiLevelType w:val="hybridMultilevel"/>
    <w:tmpl w:val="9D9A9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98543">
    <w:abstractNumId w:val="1"/>
  </w:num>
  <w:num w:numId="2" w16cid:durableId="437454841">
    <w:abstractNumId w:val="0"/>
  </w:num>
  <w:num w:numId="3" w16cid:durableId="1504009354">
    <w:abstractNumId w:val="3"/>
  </w:num>
  <w:num w:numId="4" w16cid:durableId="1209295656">
    <w:abstractNumId w:val="4"/>
  </w:num>
  <w:num w:numId="5" w16cid:durableId="423500663">
    <w:abstractNumId w:val="5"/>
  </w:num>
  <w:num w:numId="6" w16cid:durableId="1235045804">
    <w:abstractNumId w:val="2"/>
  </w:num>
  <w:num w:numId="7" w16cid:durableId="535044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91"/>
    <w:rsid w:val="00020B05"/>
    <w:rsid w:val="0005725A"/>
    <w:rsid w:val="00062012"/>
    <w:rsid w:val="00082B5F"/>
    <w:rsid w:val="000843B1"/>
    <w:rsid w:val="00085139"/>
    <w:rsid w:val="00087F48"/>
    <w:rsid w:val="0009189A"/>
    <w:rsid w:val="000947C2"/>
    <w:rsid w:val="000A3DA3"/>
    <w:rsid w:val="000A5B15"/>
    <w:rsid w:val="000D07B2"/>
    <w:rsid w:val="000D244D"/>
    <w:rsid w:val="000D4BD6"/>
    <w:rsid w:val="000F7995"/>
    <w:rsid w:val="001223AB"/>
    <w:rsid w:val="00123150"/>
    <w:rsid w:val="00124DA2"/>
    <w:rsid w:val="00131728"/>
    <w:rsid w:val="00132475"/>
    <w:rsid w:val="00132EA1"/>
    <w:rsid w:val="00135CF9"/>
    <w:rsid w:val="00143522"/>
    <w:rsid w:val="00151AE4"/>
    <w:rsid w:val="00153A7D"/>
    <w:rsid w:val="00160A7B"/>
    <w:rsid w:val="001673C5"/>
    <w:rsid w:val="00177983"/>
    <w:rsid w:val="00183791"/>
    <w:rsid w:val="00190F0E"/>
    <w:rsid w:val="001A56F9"/>
    <w:rsid w:val="001B1F98"/>
    <w:rsid w:val="001B26F3"/>
    <w:rsid w:val="001B427C"/>
    <w:rsid w:val="001C0DFB"/>
    <w:rsid w:val="001D1B65"/>
    <w:rsid w:val="001D25CA"/>
    <w:rsid w:val="00206D55"/>
    <w:rsid w:val="00207913"/>
    <w:rsid w:val="00221540"/>
    <w:rsid w:val="002269D7"/>
    <w:rsid w:val="00230BE8"/>
    <w:rsid w:val="00234835"/>
    <w:rsid w:val="0025132B"/>
    <w:rsid w:val="00252240"/>
    <w:rsid w:val="00254E8B"/>
    <w:rsid w:val="002574F7"/>
    <w:rsid w:val="0027300A"/>
    <w:rsid w:val="00281FF7"/>
    <w:rsid w:val="002874DD"/>
    <w:rsid w:val="00290E97"/>
    <w:rsid w:val="00291296"/>
    <w:rsid w:val="00291AE7"/>
    <w:rsid w:val="002961A3"/>
    <w:rsid w:val="00296C9C"/>
    <w:rsid w:val="002A773B"/>
    <w:rsid w:val="002A77A4"/>
    <w:rsid w:val="002D11D0"/>
    <w:rsid w:val="002D4692"/>
    <w:rsid w:val="002F2F2D"/>
    <w:rsid w:val="002F317D"/>
    <w:rsid w:val="002F31CE"/>
    <w:rsid w:val="00303194"/>
    <w:rsid w:val="0032042E"/>
    <w:rsid w:val="00321DBD"/>
    <w:rsid w:val="00333862"/>
    <w:rsid w:val="003438DC"/>
    <w:rsid w:val="0035168D"/>
    <w:rsid w:val="00365A4F"/>
    <w:rsid w:val="00366F05"/>
    <w:rsid w:val="003826D4"/>
    <w:rsid w:val="00385188"/>
    <w:rsid w:val="003A6E2D"/>
    <w:rsid w:val="003C2D5D"/>
    <w:rsid w:val="003D7EC2"/>
    <w:rsid w:val="003E0FE6"/>
    <w:rsid w:val="003E40FF"/>
    <w:rsid w:val="003E4432"/>
    <w:rsid w:val="003E6085"/>
    <w:rsid w:val="003F6099"/>
    <w:rsid w:val="003F6D75"/>
    <w:rsid w:val="00413020"/>
    <w:rsid w:val="0042163A"/>
    <w:rsid w:val="004237E8"/>
    <w:rsid w:val="00425C34"/>
    <w:rsid w:val="00426C9D"/>
    <w:rsid w:val="00432025"/>
    <w:rsid w:val="00435F10"/>
    <w:rsid w:val="00441538"/>
    <w:rsid w:val="00443584"/>
    <w:rsid w:val="004455DA"/>
    <w:rsid w:val="0045667C"/>
    <w:rsid w:val="0047617D"/>
    <w:rsid w:val="004778FA"/>
    <w:rsid w:val="004908AB"/>
    <w:rsid w:val="0049561B"/>
    <w:rsid w:val="004C7E40"/>
    <w:rsid w:val="004D2B8A"/>
    <w:rsid w:val="004D4273"/>
    <w:rsid w:val="004D7620"/>
    <w:rsid w:val="004E3A4F"/>
    <w:rsid w:val="004F0F1B"/>
    <w:rsid w:val="004F498F"/>
    <w:rsid w:val="004F5356"/>
    <w:rsid w:val="004F71C2"/>
    <w:rsid w:val="00511D94"/>
    <w:rsid w:val="0052389E"/>
    <w:rsid w:val="005248BA"/>
    <w:rsid w:val="005256F1"/>
    <w:rsid w:val="0054749C"/>
    <w:rsid w:val="0054754C"/>
    <w:rsid w:val="005518DE"/>
    <w:rsid w:val="0055405E"/>
    <w:rsid w:val="005549F2"/>
    <w:rsid w:val="00554AE4"/>
    <w:rsid w:val="0055506A"/>
    <w:rsid w:val="00555155"/>
    <w:rsid w:val="00560982"/>
    <w:rsid w:val="005654F8"/>
    <w:rsid w:val="00585CCC"/>
    <w:rsid w:val="00593217"/>
    <w:rsid w:val="005A5B71"/>
    <w:rsid w:val="005B39AC"/>
    <w:rsid w:val="005B3CA6"/>
    <w:rsid w:val="005B419A"/>
    <w:rsid w:val="005B62C1"/>
    <w:rsid w:val="005E4B8F"/>
    <w:rsid w:val="005F15F2"/>
    <w:rsid w:val="005F23BD"/>
    <w:rsid w:val="0060382D"/>
    <w:rsid w:val="00603D00"/>
    <w:rsid w:val="00612190"/>
    <w:rsid w:val="00613310"/>
    <w:rsid w:val="006203DE"/>
    <w:rsid w:val="00622F7A"/>
    <w:rsid w:val="00623116"/>
    <w:rsid w:val="00643FFA"/>
    <w:rsid w:val="00646782"/>
    <w:rsid w:val="00647A31"/>
    <w:rsid w:val="00654146"/>
    <w:rsid w:val="0065571E"/>
    <w:rsid w:val="00670B03"/>
    <w:rsid w:val="00671656"/>
    <w:rsid w:val="006837E3"/>
    <w:rsid w:val="0069190C"/>
    <w:rsid w:val="0069577A"/>
    <w:rsid w:val="006B14EC"/>
    <w:rsid w:val="006B166A"/>
    <w:rsid w:val="006B29E2"/>
    <w:rsid w:val="006B7F71"/>
    <w:rsid w:val="006F319E"/>
    <w:rsid w:val="006F6C96"/>
    <w:rsid w:val="00711ABC"/>
    <w:rsid w:val="0071753C"/>
    <w:rsid w:val="00724746"/>
    <w:rsid w:val="00731F21"/>
    <w:rsid w:val="0073261D"/>
    <w:rsid w:val="0073637E"/>
    <w:rsid w:val="00770A0C"/>
    <w:rsid w:val="00786B1E"/>
    <w:rsid w:val="007A54D0"/>
    <w:rsid w:val="007B19FE"/>
    <w:rsid w:val="007B1B7C"/>
    <w:rsid w:val="007B20EC"/>
    <w:rsid w:val="007B768D"/>
    <w:rsid w:val="007C3568"/>
    <w:rsid w:val="007C527B"/>
    <w:rsid w:val="007E2176"/>
    <w:rsid w:val="007F52DD"/>
    <w:rsid w:val="00812391"/>
    <w:rsid w:val="00835B87"/>
    <w:rsid w:val="008466D9"/>
    <w:rsid w:val="0085060B"/>
    <w:rsid w:val="0086155F"/>
    <w:rsid w:val="0087070E"/>
    <w:rsid w:val="00877EA2"/>
    <w:rsid w:val="0088587E"/>
    <w:rsid w:val="00885E08"/>
    <w:rsid w:val="0089696B"/>
    <w:rsid w:val="008B12F2"/>
    <w:rsid w:val="008B2A4E"/>
    <w:rsid w:val="008E0422"/>
    <w:rsid w:val="008E14E6"/>
    <w:rsid w:val="008F1FF0"/>
    <w:rsid w:val="009042CB"/>
    <w:rsid w:val="0091688C"/>
    <w:rsid w:val="009208DF"/>
    <w:rsid w:val="009302A8"/>
    <w:rsid w:val="009417BE"/>
    <w:rsid w:val="009703AE"/>
    <w:rsid w:val="00997F27"/>
    <w:rsid w:val="009A00FE"/>
    <w:rsid w:val="009C12AF"/>
    <w:rsid w:val="009C35E1"/>
    <w:rsid w:val="009C5D03"/>
    <w:rsid w:val="009C63B1"/>
    <w:rsid w:val="009C7853"/>
    <w:rsid w:val="009D2078"/>
    <w:rsid w:val="009F439E"/>
    <w:rsid w:val="009F4ED8"/>
    <w:rsid w:val="00A02737"/>
    <w:rsid w:val="00A04964"/>
    <w:rsid w:val="00A05FFA"/>
    <w:rsid w:val="00A522AE"/>
    <w:rsid w:val="00A560A8"/>
    <w:rsid w:val="00A56AB2"/>
    <w:rsid w:val="00A6031C"/>
    <w:rsid w:val="00A60E00"/>
    <w:rsid w:val="00A76BF7"/>
    <w:rsid w:val="00A92C49"/>
    <w:rsid w:val="00A946C5"/>
    <w:rsid w:val="00A96732"/>
    <w:rsid w:val="00AA7BCD"/>
    <w:rsid w:val="00AB5EF1"/>
    <w:rsid w:val="00AE228D"/>
    <w:rsid w:val="00B048BA"/>
    <w:rsid w:val="00B05D3C"/>
    <w:rsid w:val="00B40C60"/>
    <w:rsid w:val="00B416AD"/>
    <w:rsid w:val="00B4330E"/>
    <w:rsid w:val="00B47949"/>
    <w:rsid w:val="00B55899"/>
    <w:rsid w:val="00B62DDD"/>
    <w:rsid w:val="00B824F3"/>
    <w:rsid w:val="00B91BCC"/>
    <w:rsid w:val="00B95165"/>
    <w:rsid w:val="00BC6B08"/>
    <w:rsid w:val="00BD216F"/>
    <w:rsid w:val="00C2140E"/>
    <w:rsid w:val="00C22FB3"/>
    <w:rsid w:val="00C2778F"/>
    <w:rsid w:val="00C4292A"/>
    <w:rsid w:val="00C45417"/>
    <w:rsid w:val="00C45A7E"/>
    <w:rsid w:val="00C52196"/>
    <w:rsid w:val="00C533F7"/>
    <w:rsid w:val="00C63C72"/>
    <w:rsid w:val="00C65FF0"/>
    <w:rsid w:val="00C720CE"/>
    <w:rsid w:val="00C75523"/>
    <w:rsid w:val="00C7595B"/>
    <w:rsid w:val="00C810FE"/>
    <w:rsid w:val="00C81B89"/>
    <w:rsid w:val="00C9210E"/>
    <w:rsid w:val="00C974A5"/>
    <w:rsid w:val="00CA136E"/>
    <w:rsid w:val="00CA2216"/>
    <w:rsid w:val="00CA36EE"/>
    <w:rsid w:val="00CE4323"/>
    <w:rsid w:val="00CE4DB9"/>
    <w:rsid w:val="00D035CB"/>
    <w:rsid w:val="00D06A14"/>
    <w:rsid w:val="00D07165"/>
    <w:rsid w:val="00D35285"/>
    <w:rsid w:val="00D42B4C"/>
    <w:rsid w:val="00D6622E"/>
    <w:rsid w:val="00D67EF0"/>
    <w:rsid w:val="00D83C12"/>
    <w:rsid w:val="00D94238"/>
    <w:rsid w:val="00DA009E"/>
    <w:rsid w:val="00DA6BDB"/>
    <w:rsid w:val="00DC7E81"/>
    <w:rsid w:val="00DF15B5"/>
    <w:rsid w:val="00DF35CF"/>
    <w:rsid w:val="00E17FE8"/>
    <w:rsid w:val="00E25B69"/>
    <w:rsid w:val="00E357BA"/>
    <w:rsid w:val="00E6267A"/>
    <w:rsid w:val="00E67A31"/>
    <w:rsid w:val="00E92B55"/>
    <w:rsid w:val="00EB0850"/>
    <w:rsid w:val="00EB54A7"/>
    <w:rsid w:val="00EC5BEB"/>
    <w:rsid w:val="00EC5CDA"/>
    <w:rsid w:val="00F00794"/>
    <w:rsid w:val="00F00A10"/>
    <w:rsid w:val="00F07A30"/>
    <w:rsid w:val="00F20284"/>
    <w:rsid w:val="00F32315"/>
    <w:rsid w:val="00F3539B"/>
    <w:rsid w:val="00F43D8F"/>
    <w:rsid w:val="00F454D8"/>
    <w:rsid w:val="00F53EF9"/>
    <w:rsid w:val="00F637E8"/>
    <w:rsid w:val="00F64589"/>
    <w:rsid w:val="00F67778"/>
    <w:rsid w:val="00F71901"/>
    <w:rsid w:val="00F75A1E"/>
    <w:rsid w:val="00F90E60"/>
    <w:rsid w:val="00F9377D"/>
    <w:rsid w:val="00F937D6"/>
    <w:rsid w:val="00FA28B5"/>
    <w:rsid w:val="00FA76DE"/>
    <w:rsid w:val="00FB06C7"/>
    <w:rsid w:val="00FB2B0D"/>
    <w:rsid w:val="00FB3261"/>
    <w:rsid w:val="00FB4C6B"/>
    <w:rsid w:val="00FD1740"/>
    <w:rsid w:val="00FD2A23"/>
    <w:rsid w:val="00FE1295"/>
    <w:rsid w:val="00FE39C1"/>
    <w:rsid w:val="00FF10EB"/>
    <w:rsid w:val="00FF162A"/>
    <w:rsid w:val="00FF6CDA"/>
    <w:rsid w:val="026EE311"/>
    <w:rsid w:val="03F18B15"/>
    <w:rsid w:val="0F9E7778"/>
    <w:rsid w:val="1EA25418"/>
    <w:rsid w:val="3F0128D4"/>
    <w:rsid w:val="65724EB8"/>
    <w:rsid w:val="68A9EF7A"/>
    <w:rsid w:val="6BE1903C"/>
    <w:rsid w:val="6F1930FE"/>
    <w:rsid w:val="7BFFA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8C0"/>
  <w15:chartTrackingRefBased/>
  <w15:docId w15:val="{9FB561F3-FE51-4A21-813C-7E9A66E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16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Joanne Christie</cp:lastModifiedBy>
  <cp:revision>22</cp:revision>
  <cp:lastPrinted>2022-10-30T02:42:00Z</cp:lastPrinted>
  <dcterms:created xsi:type="dcterms:W3CDTF">2022-11-10T03:28:00Z</dcterms:created>
  <dcterms:modified xsi:type="dcterms:W3CDTF">2022-11-16T03:03:00Z</dcterms:modified>
</cp:coreProperties>
</file>