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2B2D" w14:textId="77777777" w:rsidR="00FD7CCC" w:rsidRDefault="00FD7CCC" w:rsidP="00C6651D">
      <w:pPr>
        <w:spacing w:after="0"/>
        <w:jc w:val="right"/>
        <w:rPr>
          <w:rFonts w:ascii="Calibri" w:eastAsia="Calibri" w:hAnsi="Calibri" w:cs="Calibri"/>
          <w:color w:val="201F1E"/>
        </w:rPr>
      </w:pPr>
    </w:p>
    <w:p w14:paraId="7516EF20" w14:textId="70D73500" w:rsidR="00C6651D" w:rsidRDefault="00F55449" w:rsidP="00C6651D">
      <w:pPr>
        <w:spacing w:after="0"/>
        <w:jc w:val="righ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Nov </w:t>
      </w:r>
      <w:r w:rsidR="00B85968">
        <w:rPr>
          <w:rFonts w:ascii="Calibri" w:eastAsia="Calibri" w:hAnsi="Calibri" w:cs="Calibri"/>
          <w:color w:val="201F1E"/>
        </w:rPr>
        <w:t>10</w:t>
      </w:r>
      <w:r w:rsidR="00C6651D">
        <w:rPr>
          <w:rFonts w:ascii="Calibri" w:eastAsia="Calibri" w:hAnsi="Calibri" w:cs="Calibri"/>
          <w:color w:val="201F1E"/>
        </w:rPr>
        <w:t>, 2022</w:t>
      </w:r>
    </w:p>
    <w:p w14:paraId="7B16D73A" w14:textId="19DD3119" w:rsidR="007D1754" w:rsidRDefault="00AC0409" w:rsidP="007A54D0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Doug Ford, O</w:t>
      </w:r>
      <w:r w:rsidR="002212E1">
        <w:rPr>
          <w:rFonts w:ascii="Calibri" w:eastAsia="Calibri" w:hAnsi="Calibri" w:cs="Calibri"/>
          <w:color w:val="201F1E"/>
        </w:rPr>
        <w:t>ntario Premier</w:t>
      </w:r>
      <w:r w:rsidR="00714FC9" w:rsidRPr="745A8D63">
        <w:rPr>
          <w:rFonts w:ascii="Calibri" w:eastAsia="Calibri" w:hAnsi="Calibri" w:cs="Calibri"/>
          <w:color w:val="201F1E"/>
        </w:rPr>
        <w:t xml:space="preserve"> </w:t>
      </w:r>
    </w:p>
    <w:p w14:paraId="0FC913B0" w14:textId="77777777" w:rsidR="007A54D0" w:rsidRDefault="007A54D0" w:rsidP="001D25CA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5F754EA0" w14:textId="3760E93A" w:rsidR="00DD7626" w:rsidRDefault="00C75523" w:rsidP="00C6651D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</w:rPr>
        <w:t xml:space="preserve">Re: </w:t>
      </w:r>
      <w:r w:rsidR="009404AF" w:rsidRPr="009404AF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The </w:t>
      </w:r>
      <w:r w:rsidR="00DD7626">
        <w:rPr>
          <w:rFonts w:ascii="Calibri" w:eastAsia="Calibri" w:hAnsi="Calibri" w:cs="Calibri"/>
          <w:b/>
          <w:bCs/>
          <w:color w:val="201F1E"/>
          <w:sz w:val="24"/>
          <w:szCs w:val="24"/>
        </w:rPr>
        <w:t>Poison</w:t>
      </w:r>
      <w:r w:rsidR="00F23936">
        <w:rPr>
          <w:rFonts w:ascii="Calibri" w:eastAsia="Calibri" w:hAnsi="Calibri" w:cs="Calibri"/>
          <w:b/>
          <w:bCs/>
          <w:color w:val="201F1E"/>
          <w:sz w:val="24"/>
          <w:szCs w:val="24"/>
        </w:rPr>
        <w:t>ed Drug</w:t>
      </w:r>
      <w:r w:rsidR="00DD7626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Crisis</w:t>
      </w:r>
    </w:p>
    <w:p w14:paraId="4B944B56" w14:textId="2CE480AC" w:rsidR="007A54D0" w:rsidRDefault="0087070E" w:rsidP="00DD7626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 xml:space="preserve">Dear </w:t>
      </w:r>
      <w:r w:rsidR="00984131">
        <w:rPr>
          <w:rFonts w:ascii="Calibri" w:eastAsia="Calibri" w:hAnsi="Calibri" w:cs="Calibri"/>
          <w:color w:val="201F1E"/>
        </w:rPr>
        <w:t>Premier Ford</w:t>
      </w:r>
      <w:r w:rsidRPr="00E92B55">
        <w:rPr>
          <w:rFonts w:ascii="Calibri" w:eastAsia="Calibri" w:hAnsi="Calibri" w:cs="Calibri"/>
          <w:color w:val="201F1E"/>
        </w:rPr>
        <w:t>,</w:t>
      </w:r>
    </w:p>
    <w:p w14:paraId="7D1D9660" w14:textId="0B938E84" w:rsidR="00B64793" w:rsidRDefault="00643AE2" w:rsidP="00E52815">
      <w:pPr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201F1E"/>
        </w:rPr>
        <w:t xml:space="preserve">I am deeply disturbed </w:t>
      </w:r>
      <w:r w:rsidR="00C95BDD" w:rsidRPr="72870428">
        <w:rPr>
          <w:rFonts w:ascii="Calibri" w:eastAsia="Calibri" w:hAnsi="Calibri" w:cs="Calibri"/>
          <w:color w:val="201F1E"/>
        </w:rPr>
        <w:t xml:space="preserve">by the </w:t>
      </w:r>
      <w:r w:rsidR="0067738B" w:rsidRPr="72870428">
        <w:rPr>
          <w:rFonts w:ascii="Calibri" w:eastAsia="Calibri" w:hAnsi="Calibri" w:cs="Calibri"/>
          <w:color w:val="201F1E"/>
        </w:rPr>
        <w:t>Chief Coroner</w:t>
      </w:r>
      <w:r w:rsidR="0037250C">
        <w:rPr>
          <w:rFonts w:ascii="Calibri" w:eastAsia="Calibri" w:hAnsi="Calibri" w:cs="Calibri"/>
          <w:color w:val="201F1E"/>
        </w:rPr>
        <w:t>’s</w:t>
      </w:r>
      <w:r w:rsidR="0067738B" w:rsidRPr="72870428">
        <w:rPr>
          <w:rFonts w:ascii="Calibri" w:eastAsia="Calibri" w:hAnsi="Calibri" w:cs="Calibri"/>
          <w:color w:val="201F1E"/>
        </w:rPr>
        <w:t xml:space="preserve"> </w:t>
      </w:r>
      <w:r w:rsidR="0026466A">
        <w:rPr>
          <w:rFonts w:ascii="Calibri" w:eastAsia="Calibri" w:hAnsi="Calibri" w:cs="Calibri"/>
          <w:color w:val="201F1E"/>
        </w:rPr>
        <w:t xml:space="preserve">report </w:t>
      </w:r>
      <w:r w:rsidR="0067738B" w:rsidRPr="72870428">
        <w:rPr>
          <w:rFonts w:ascii="Calibri" w:eastAsia="Calibri" w:hAnsi="Calibri" w:cs="Calibri"/>
          <w:color w:val="201F1E"/>
        </w:rPr>
        <w:t xml:space="preserve">that 2,819 </w:t>
      </w:r>
      <w:r w:rsidR="005C4025" w:rsidRPr="72870428">
        <w:rPr>
          <w:rFonts w:ascii="Calibri" w:eastAsia="Calibri" w:hAnsi="Calibri" w:cs="Calibri"/>
          <w:color w:val="201F1E"/>
        </w:rPr>
        <w:t>Ontarians</w:t>
      </w:r>
      <w:r w:rsidR="0067738B" w:rsidRPr="72870428">
        <w:rPr>
          <w:rFonts w:ascii="Calibri" w:eastAsia="Calibri" w:hAnsi="Calibri" w:cs="Calibri"/>
          <w:color w:val="201F1E"/>
        </w:rPr>
        <w:t xml:space="preserve"> died from opioid toxicity in 2021</w:t>
      </w:r>
      <w:r w:rsidR="005C4025" w:rsidRPr="72870428">
        <w:rPr>
          <w:rFonts w:ascii="Calibri" w:eastAsia="Calibri" w:hAnsi="Calibri" w:cs="Calibri"/>
          <w:color w:val="201F1E"/>
        </w:rPr>
        <w:t xml:space="preserve"> (8 per day!)</w:t>
      </w:r>
      <w:r w:rsidR="0067738B" w:rsidRPr="72870428">
        <w:rPr>
          <w:rFonts w:ascii="Calibri" w:eastAsia="Calibri" w:hAnsi="Calibri" w:cs="Calibri"/>
          <w:color w:val="201F1E"/>
        </w:rPr>
        <w:t xml:space="preserve">. That’s up from 2,460 </w:t>
      </w:r>
      <w:r w:rsidR="00225544" w:rsidRPr="72870428">
        <w:rPr>
          <w:rFonts w:ascii="Calibri" w:eastAsia="Calibri" w:hAnsi="Calibri" w:cs="Calibri"/>
          <w:color w:val="201F1E"/>
        </w:rPr>
        <w:t>in 2020</w:t>
      </w:r>
      <w:r w:rsidR="000538E6">
        <w:rPr>
          <w:rFonts w:ascii="Calibri" w:eastAsia="Calibri" w:hAnsi="Calibri" w:cs="Calibri"/>
          <w:color w:val="201F1E"/>
        </w:rPr>
        <w:t xml:space="preserve"> (and 556 in 2011)</w:t>
      </w:r>
      <w:r w:rsidR="00225544" w:rsidRPr="72870428">
        <w:rPr>
          <w:rFonts w:ascii="Calibri" w:eastAsia="Calibri" w:hAnsi="Calibri" w:cs="Calibri"/>
          <w:color w:val="201F1E"/>
        </w:rPr>
        <w:t>.</w:t>
      </w:r>
      <w:r w:rsidR="0067738B" w:rsidRPr="72870428">
        <w:rPr>
          <w:rFonts w:ascii="Calibri" w:eastAsia="Calibri" w:hAnsi="Calibri" w:cs="Calibri"/>
          <w:color w:val="201F1E"/>
        </w:rPr>
        <w:t xml:space="preserve"> We desperately need a coordinated provincial strategy to address this </w:t>
      </w:r>
      <w:r w:rsidR="00A0043F" w:rsidRPr="00D754D1">
        <w:rPr>
          <w:rFonts w:ascii="Calibri" w:eastAsia="Calibri" w:hAnsi="Calibri" w:cs="Calibri"/>
          <w:b/>
          <w:bCs/>
          <w:color w:val="201F1E"/>
        </w:rPr>
        <w:t>EMERGENCY</w:t>
      </w:r>
      <w:r w:rsidR="0067738B" w:rsidRPr="72870428">
        <w:rPr>
          <w:rFonts w:ascii="Calibri" w:eastAsia="Calibri" w:hAnsi="Calibri" w:cs="Calibri"/>
          <w:color w:val="201F1E"/>
        </w:rPr>
        <w:t>.</w:t>
      </w:r>
      <w:r w:rsidR="00B62543" w:rsidRPr="72870428">
        <w:rPr>
          <w:rFonts w:ascii="Calibri" w:eastAsia="Calibri" w:hAnsi="Calibri" w:cs="Calibri"/>
          <w:color w:val="201F1E"/>
        </w:rPr>
        <w:t xml:space="preserve"> </w:t>
      </w:r>
    </w:p>
    <w:p w14:paraId="204B595F" w14:textId="608165FA" w:rsidR="00E52815" w:rsidRPr="00B64793" w:rsidRDefault="00B64793" w:rsidP="00E52815">
      <w:pPr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>T</w:t>
      </w:r>
      <w:r w:rsidR="005D5668">
        <w:rPr>
          <w:rFonts w:ascii="Calibri" w:eastAsia="Calibri" w:hAnsi="Calibri" w:cs="Calibri"/>
          <w:color w:val="424242"/>
        </w:rPr>
        <w:t>hough all levels of government share responsibility for the</w:t>
      </w:r>
      <w:r w:rsidR="00B62543">
        <w:rPr>
          <w:rFonts w:ascii="Calibri" w:eastAsia="Calibri" w:hAnsi="Calibri" w:cs="Calibri"/>
          <w:color w:val="201F1E"/>
        </w:rPr>
        <w:t xml:space="preserve"> 8 Ontarians </w:t>
      </w:r>
      <w:r w:rsidR="005D5668">
        <w:rPr>
          <w:rFonts w:ascii="Calibri" w:eastAsia="Calibri" w:hAnsi="Calibri" w:cs="Calibri"/>
          <w:color w:val="201F1E"/>
        </w:rPr>
        <w:t>who will die today</w:t>
      </w:r>
      <w:r w:rsidR="002F1870">
        <w:rPr>
          <w:rFonts w:ascii="Calibri" w:eastAsia="Calibri" w:hAnsi="Calibri" w:cs="Calibri"/>
          <w:color w:val="201F1E"/>
        </w:rPr>
        <w:t xml:space="preserve">, the province has </w:t>
      </w:r>
      <w:r>
        <w:rPr>
          <w:rFonts w:ascii="Calibri" w:eastAsia="Calibri" w:hAnsi="Calibri" w:cs="Calibri"/>
          <w:color w:val="201F1E"/>
        </w:rPr>
        <w:t xml:space="preserve">a </w:t>
      </w:r>
      <w:r w:rsidR="002F1870">
        <w:rPr>
          <w:rFonts w:ascii="Calibri" w:eastAsia="Calibri" w:hAnsi="Calibri" w:cs="Calibri"/>
          <w:color w:val="201F1E"/>
        </w:rPr>
        <w:t>key role to play</w:t>
      </w:r>
      <w:r w:rsidR="000C68F3">
        <w:rPr>
          <w:rFonts w:ascii="Calibri" w:eastAsia="Calibri" w:hAnsi="Calibri" w:cs="Calibri"/>
          <w:color w:val="201F1E"/>
        </w:rPr>
        <w:t>. I believe</w:t>
      </w:r>
      <w:r>
        <w:rPr>
          <w:rFonts w:ascii="Calibri" w:eastAsia="Calibri" w:hAnsi="Calibri" w:cs="Calibri"/>
          <w:color w:val="201F1E"/>
        </w:rPr>
        <w:t xml:space="preserve"> Ontario</w:t>
      </w:r>
      <w:r w:rsidR="000C68F3">
        <w:rPr>
          <w:rFonts w:ascii="Calibri" w:eastAsia="Calibri" w:hAnsi="Calibri" w:cs="Calibri"/>
          <w:color w:val="201F1E"/>
        </w:rPr>
        <w:t xml:space="preserve"> should</w:t>
      </w:r>
      <w:r w:rsidR="00E52815">
        <w:rPr>
          <w:rFonts w:ascii="Calibri" w:eastAsia="Calibri" w:hAnsi="Calibri" w:cs="Calibri"/>
          <w:color w:val="201F1E"/>
        </w:rPr>
        <w:t>:</w:t>
      </w:r>
    </w:p>
    <w:p w14:paraId="2D9D9707" w14:textId="77777777" w:rsidR="006F3BF8" w:rsidRDefault="00DD7626" w:rsidP="00656D89">
      <w:pPr>
        <w:pStyle w:val="ListParagraph"/>
        <w:numPr>
          <w:ilvl w:val="0"/>
          <w:numId w:val="9"/>
        </w:numPr>
        <w:ind w:left="357" w:hanging="357"/>
        <w:rPr>
          <w:rFonts w:ascii="Calibri" w:eastAsia="Calibri" w:hAnsi="Calibri" w:cs="Calibri"/>
          <w:color w:val="201F1E"/>
        </w:rPr>
      </w:pPr>
      <w:r w:rsidRPr="72870428">
        <w:rPr>
          <w:rFonts w:ascii="Calibri" w:eastAsia="Calibri" w:hAnsi="Calibri" w:cs="Calibri"/>
          <w:color w:val="201F1E"/>
        </w:rPr>
        <w:t>Immediately focus resources and public resolve to end this crisis by d</w:t>
      </w:r>
      <w:r w:rsidR="000C68F3" w:rsidRPr="72870428">
        <w:rPr>
          <w:rFonts w:ascii="Calibri" w:eastAsia="Calibri" w:hAnsi="Calibri" w:cs="Calibri"/>
          <w:color w:val="201F1E"/>
        </w:rPr>
        <w:t>eclar</w:t>
      </w:r>
      <w:r w:rsidRPr="72870428">
        <w:rPr>
          <w:rFonts w:ascii="Calibri" w:eastAsia="Calibri" w:hAnsi="Calibri" w:cs="Calibri"/>
          <w:color w:val="201F1E"/>
        </w:rPr>
        <w:t xml:space="preserve">ing </w:t>
      </w:r>
      <w:r w:rsidR="000C68F3" w:rsidRPr="72870428">
        <w:rPr>
          <w:rFonts w:ascii="Calibri" w:eastAsia="Calibri" w:hAnsi="Calibri" w:cs="Calibri"/>
          <w:color w:val="201F1E"/>
        </w:rPr>
        <w:t xml:space="preserve">the </w:t>
      </w:r>
      <w:r w:rsidR="000E12F5">
        <w:rPr>
          <w:rFonts w:ascii="Calibri" w:eastAsia="Calibri" w:hAnsi="Calibri" w:cs="Calibri"/>
          <w:color w:val="201F1E"/>
        </w:rPr>
        <w:t>poisoned drug</w:t>
      </w:r>
      <w:r w:rsidR="000C68F3" w:rsidRPr="72870428">
        <w:rPr>
          <w:rFonts w:ascii="Calibri" w:eastAsia="Calibri" w:hAnsi="Calibri" w:cs="Calibri"/>
          <w:color w:val="201F1E"/>
        </w:rPr>
        <w:t xml:space="preserve"> </w:t>
      </w:r>
      <w:r w:rsidR="00656D89" w:rsidRPr="72870428">
        <w:rPr>
          <w:rFonts w:ascii="Calibri" w:eastAsia="Calibri" w:hAnsi="Calibri" w:cs="Calibri"/>
          <w:color w:val="201F1E"/>
        </w:rPr>
        <w:t>c</w:t>
      </w:r>
      <w:r w:rsidR="000C68F3" w:rsidRPr="72870428">
        <w:rPr>
          <w:rFonts w:ascii="Calibri" w:eastAsia="Calibri" w:hAnsi="Calibri" w:cs="Calibri"/>
          <w:color w:val="201F1E"/>
        </w:rPr>
        <w:t xml:space="preserve">risis a </w:t>
      </w:r>
      <w:r w:rsidR="000C68F3" w:rsidRPr="00620B2E">
        <w:rPr>
          <w:rFonts w:ascii="Calibri" w:eastAsia="Calibri" w:hAnsi="Calibri" w:cs="Calibri"/>
          <w:b/>
          <w:bCs/>
          <w:color w:val="201F1E"/>
          <w:u w:val="single"/>
        </w:rPr>
        <w:t>Public Health Emergency</w:t>
      </w:r>
      <w:r w:rsidR="00D24519">
        <w:rPr>
          <w:rFonts w:ascii="Calibri" w:eastAsia="Calibri" w:hAnsi="Calibri" w:cs="Calibri"/>
          <w:color w:val="201F1E"/>
        </w:rPr>
        <w:t xml:space="preserve">, </w:t>
      </w:r>
      <w:r w:rsidR="006F55AC">
        <w:rPr>
          <w:rFonts w:ascii="Calibri" w:eastAsia="Calibri" w:hAnsi="Calibri" w:cs="Calibri"/>
          <w:color w:val="201F1E"/>
        </w:rPr>
        <w:t>as BC did in 2016</w:t>
      </w:r>
      <w:r w:rsidR="006F3BF8">
        <w:rPr>
          <w:rFonts w:ascii="Calibri" w:eastAsia="Calibri" w:hAnsi="Calibri" w:cs="Calibri"/>
          <w:color w:val="201F1E"/>
        </w:rPr>
        <w:t>.</w:t>
      </w:r>
    </w:p>
    <w:p w14:paraId="785A6703" w14:textId="4C27BFBA" w:rsidR="00E52815" w:rsidRDefault="00535117" w:rsidP="00656D89">
      <w:pPr>
        <w:pStyle w:val="ListParagraph"/>
        <w:numPr>
          <w:ilvl w:val="0"/>
          <w:numId w:val="9"/>
        </w:numPr>
        <w:ind w:left="357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Immediately </w:t>
      </w:r>
      <w:r w:rsidR="000C68F3" w:rsidRPr="72870428">
        <w:rPr>
          <w:rFonts w:ascii="Calibri" w:eastAsia="Calibri" w:hAnsi="Calibri" w:cs="Calibri"/>
          <w:color w:val="201F1E"/>
        </w:rPr>
        <w:t>reinstat</w:t>
      </w:r>
      <w:r>
        <w:rPr>
          <w:rFonts w:ascii="Calibri" w:eastAsia="Calibri" w:hAnsi="Calibri" w:cs="Calibri"/>
          <w:color w:val="201F1E"/>
        </w:rPr>
        <w:t>e</w:t>
      </w:r>
      <w:r w:rsidR="000C68F3" w:rsidRPr="72870428">
        <w:rPr>
          <w:rFonts w:ascii="Calibri" w:eastAsia="Calibri" w:hAnsi="Calibri" w:cs="Calibri"/>
          <w:color w:val="201F1E"/>
        </w:rPr>
        <w:t xml:space="preserve"> the </w:t>
      </w:r>
      <w:r w:rsidR="000C68F3" w:rsidRPr="00620B2E">
        <w:rPr>
          <w:rFonts w:ascii="Calibri" w:eastAsia="Calibri" w:hAnsi="Calibri" w:cs="Calibri"/>
          <w:b/>
          <w:bCs/>
          <w:color w:val="201F1E"/>
          <w:u w:val="single"/>
        </w:rPr>
        <w:t>Emergency Task Force</w:t>
      </w:r>
      <w:r w:rsidR="00E67973">
        <w:rPr>
          <w:rFonts w:ascii="Calibri" w:eastAsia="Calibri" w:hAnsi="Calibri" w:cs="Calibri"/>
          <w:color w:val="201F1E"/>
        </w:rPr>
        <w:t xml:space="preserve"> on this issue</w:t>
      </w:r>
      <w:r w:rsidR="008F30C6">
        <w:rPr>
          <w:rFonts w:ascii="Calibri" w:eastAsia="Calibri" w:hAnsi="Calibri" w:cs="Calibri"/>
          <w:color w:val="201F1E"/>
        </w:rPr>
        <w:t>,</w:t>
      </w:r>
      <w:r w:rsidRPr="00535117">
        <w:rPr>
          <w:rFonts w:ascii="Calibri" w:hAnsi="Calibri" w:cs="Calibri"/>
          <w:sz w:val="28"/>
          <w:szCs w:val="28"/>
        </w:rPr>
        <w:t xml:space="preserve"> </w:t>
      </w:r>
      <w:r w:rsidRPr="00535117">
        <w:rPr>
          <w:rFonts w:ascii="Calibri" w:eastAsia="Calibri" w:hAnsi="Calibri" w:cs="Calibri"/>
          <w:color w:val="201F1E"/>
        </w:rPr>
        <w:t>with broad representation including harm reduction workers and people who use drugs, not just people who work in addiction medicine</w:t>
      </w:r>
      <w:r w:rsidR="00E67973">
        <w:rPr>
          <w:rFonts w:ascii="Calibri" w:eastAsia="Calibri" w:hAnsi="Calibri" w:cs="Calibri"/>
          <w:color w:val="201F1E"/>
        </w:rPr>
        <w:t>.</w:t>
      </w:r>
    </w:p>
    <w:p w14:paraId="48DE8A63" w14:textId="595A5824" w:rsidR="00874A27" w:rsidRDefault="00874A27" w:rsidP="00874A27">
      <w:pPr>
        <w:pStyle w:val="ListParagraph"/>
        <w:numPr>
          <w:ilvl w:val="0"/>
          <w:numId w:val="9"/>
        </w:numPr>
        <w:ind w:left="357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I</w:t>
      </w:r>
      <w:r w:rsidR="00FA51BA">
        <w:rPr>
          <w:rFonts w:ascii="Calibri" w:eastAsia="Calibri" w:hAnsi="Calibri" w:cs="Calibri"/>
          <w:color w:val="201F1E"/>
        </w:rPr>
        <w:t xml:space="preserve">mmediately support Toronto Public Health’s </w:t>
      </w:r>
      <w:proofErr w:type="gramStart"/>
      <w:r w:rsidR="00FC02E9">
        <w:rPr>
          <w:rFonts w:ascii="Calibri" w:eastAsia="Calibri" w:hAnsi="Calibri" w:cs="Calibri"/>
          <w:color w:val="201F1E"/>
        </w:rPr>
        <w:t>15 month old</w:t>
      </w:r>
      <w:proofErr w:type="gramEnd"/>
      <w:r w:rsidR="00FC02E9">
        <w:rPr>
          <w:rFonts w:ascii="Calibri" w:eastAsia="Calibri" w:hAnsi="Calibri" w:cs="Calibri"/>
          <w:color w:val="201F1E"/>
        </w:rPr>
        <w:t xml:space="preserve"> </w:t>
      </w:r>
      <w:r w:rsidR="00E148D5">
        <w:rPr>
          <w:rFonts w:ascii="Calibri" w:eastAsia="Calibri" w:hAnsi="Calibri" w:cs="Calibri"/>
          <w:color w:val="201F1E"/>
        </w:rPr>
        <w:t>request for a</w:t>
      </w:r>
      <w:r w:rsidR="00607A8A">
        <w:rPr>
          <w:rFonts w:ascii="Calibri" w:eastAsia="Calibri" w:hAnsi="Calibri" w:cs="Calibri"/>
          <w:color w:val="201F1E"/>
        </w:rPr>
        <w:t xml:space="preserve"> federal</w:t>
      </w:r>
      <w:r w:rsidR="00E148D5">
        <w:rPr>
          <w:rFonts w:ascii="Calibri" w:eastAsia="Calibri" w:hAnsi="Calibri" w:cs="Calibri"/>
          <w:color w:val="201F1E"/>
        </w:rPr>
        <w:t xml:space="preserve"> exemption under the Controlled </w:t>
      </w:r>
      <w:r w:rsidR="00837E23">
        <w:rPr>
          <w:rFonts w:ascii="Calibri" w:eastAsia="Calibri" w:hAnsi="Calibri" w:cs="Calibri"/>
          <w:color w:val="201F1E"/>
        </w:rPr>
        <w:t xml:space="preserve">Drugs and </w:t>
      </w:r>
      <w:r w:rsidR="00E148D5">
        <w:rPr>
          <w:rFonts w:ascii="Calibri" w:eastAsia="Calibri" w:hAnsi="Calibri" w:cs="Calibri"/>
          <w:color w:val="201F1E"/>
        </w:rPr>
        <w:t>Substances Act</w:t>
      </w:r>
      <w:r w:rsidR="00E62949">
        <w:rPr>
          <w:rFonts w:ascii="Calibri" w:eastAsia="Calibri" w:hAnsi="Calibri" w:cs="Calibri"/>
          <w:color w:val="201F1E"/>
        </w:rPr>
        <w:t xml:space="preserve"> to</w:t>
      </w:r>
      <w:r w:rsidRPr="00874A27">
        <w:rPr>
          <w:rFonts w:ascii="Calibri" w:eastAsia="Calibri" w:hAnsi="Calibri" w:cs="Calibri"/>
          <w:color w:val="201F1E"/>
        </w:rPr>
        <w:t xml:space="preserve"> </w:t>
      </w:r>
      <w:r>
        <w:rPr>
          <w:rFonts w:ascii="Calibri" w:eastAsia="Calibri" w:hAnsi="Calibri" w:cs="Calibri"/>
          <w:color w:val="201F1E"/>
        </w:rPr>
        <w:t>de-criminaliz</w:t>
      </w:r>
      <w:r w:rsidR="00E62949">
        <w:rPr>
          <w:rFonts w:ascii="Calibri" w:eastAsia="Calibri" w:hAnsi="Calibri" w:cs="Calibri"/>
          <w:color w:val="201F1E"/>
        </w:rPr>
        <w:t>e</w:t>
      </w:r>
      <w:r>
        <w:rPr>
          <w:rFonts w:ascii="Calibri" w:eastAsia="Calibri" w:hAnsi="Calibri" w:cs="Calibri"/>
          <w:color w:val="201F1E"/>
        </w:rPr>
        <w:t xml:space="preserve"> possession of small quantities of drugs</w:t>
      </w:r>
      <w:r w:rsidR="00E62949">
        <w:rPr>
          <w:rFonts w:ascii="Calibri" w:eastAsia="Calibri" w:hAnsi="Calibri" w:cs="Calibri"/>
          <w:color w:val="201F1E"/>
        </w:rPr>
        <w:t>. Simultaneously strongly e</w:t>
      </w:r>
      <w:r>
        <w:rPr>
          <w:rFonts w:ascii="Calibri" w:eastAsia="Calibri" w:hAnsi="Calibri" w:cs="Calibri"/>
          <w:color w:val="201F1E"/>
        </w:rPr>
        <w:t xml:space="preserve">ncourage federal action on </w:t>
      </w:r>
      <w:r w:rsidR="00E62949">
        <w:rPr>
          <w:rFonts w:ascii="Calibri" w:eastAsia="Calibri" w:hAnsi="Calibri" w:cs="Calibri"/>
          <w:color w:val="201F1E"/>
        </w:rPr>
        <w:t xml:space="preserve">this matter for all of </w:t>
      </w:r>
      <w:r>
        <w:rPr>
          <w:rFonts w:ascii="Calibri" w:eastAsia="Calibri" w:hAnsi="Calibri" w:cs="Calibri"/>
          <w:color w:val="201F1E"/>
        </w:rPr>
        <w:t xml:space="preserve">Ontario, </w:t>
      </w:r>
      <w:r w:rsidR="00EF255D">
        <w:rPr>
          <w:rFonts w:ascii="Calibri" w:eastAsia="Calibri" w:hAnsi="Calibri" w:cs="Calibri"/>
          <w:color w:val="201F1E"/>
        </w:rPr>
        <w:t>and</w:t>
      </w:r>
      <w:r>
        <w:rPr>
          <w:rFonts w:ascii="Calibri" w:eastAsia="Calibri" w:hAnsi="Calibri" w:cs="Calibri"/>
          <w:color w:val="201F1E"/>
        </w:rPr>
        <w:t xml:space="preserve"> nationwide.</w:t>
      </w:r>
    </w:p>
    <w:p w14:paraId="7905BE7E" w14:textId="43F21BD5" w:rsidR="00E62949" w:rsidRPr="00DD7626" w:rsidRDefault="00E62949" w:rsidP="00E62949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 xml:space="preserve">Support individual </w:t>
      </w:r>
      <w:r w:rsidR="00C72762">
        <w:rPr>
          <w:rFonts w:ascii="Calibri" w:eastAsia="Calibri" w:hAnsi="Calibri" w:cs="Calibri"/>
          <w:color w:val="424242"/>
        </w:rPr>
        <w:t xml:space="preserve">Ontarians </w:t>
      </w:r>
      <w:r>
        <w:rPr>
          <w:rFonts w:ascii="Calibri" w:eastAsia="Calibri" w:hAnsi="Calibri" w:cs="Calibri"/>
          <w:color w:val="424242"/>
        </w:rPr>
        <w:t>(of all income levels) to</w:t>
      </w:r>
      <w:r w:rsidRPr="72870428">
        <w:rPr>
          <w:rFonts w:ascii="Calibri" w:eastAsia="Calibri" w:hAnsi="Calibri" w:cs="Calibri"/>
          <w:color w:val="424242"/>
        </w:rPr>
        <w:t>:</w:t>
      </w:r>
    </w:p>
    <w:p w14:paraId="6C69E474" w14:textId="36A24657" w:rsidR="00E62949" w:rsidRPr="00DD7626" w:rsidRDefault="00E62949" w:rsidP="00E62949">
      <w:pPr>
        <w:pStyle w:val="ListParagraph"/>
        <w:numPr>
          <w:ilvl w:val="0"/>
          <w:numId w:val="8"/>
        </w:numPr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>a</w:t>
      </w:r>
      <w:r w:rsidRPr="72870428">
        <w:rPr>
          <w:rFonts w:ascii="Calibri" w:eastAsia="Calibri" w:hAnsi="Calibri" w:cs="Calibri"/>
          <w:color w:val="424242"/>
        </w:rPr>
        <w:t xml:space="preserve">ccess safe, supported </w:t>
      </w:r>
      <w:r w:rsidR="004D6075">
        <w:rPr>
          <w:rFonts w:ascii="Calibri" w:eastAsia="Calibri" w:hAnsi="Calibri" w:cs="Calibri"/>
          <w:color w:val="424242"/>
        </w:rPr>
        <w:t xml:space="preserve">24/7 </w:t>
      </w:r>
      <w:r w:rsidRPr="72870428">
        <w:rPr>
          <w:rFonts w:ascii="Calibri" w:eastAsia="Calibri" w:hAnsi="Calibri" w:cs="Calibri"/>
          <w:color w:val="424242"/>
        </w:rPr>
        <w:t xml:space="preserve">services </w:t>
      </w:r>
      <w:r w:rsidR="004D6075">
        <w:rPr>
          <w:rFonts w:ascii="Calibri" w:eastAsia="Calibri" w:hAnsi="Calibri" w:cs="Calibri"/>
          <w:color w:val="424242"/>
        </w:rPr>
        <w:t xml:space="preserve">assisting </w:t>
      </w:r>
      <w:r w:rsidR="00B12F1E">
        <w:rPr>
          <w:rFonts w:ascii="Calibri" w:eastAsia="Calibri" w:hAnsi="Calibri" w:cs="Calibri"/>
          <w:color w:val="424242"/>
        </w:rPr>
        <w:t>their</w:t>
      </w:r>
      <w:r w:rsidRPr="72870428">
        <w:rPr>
          <w:rFonts w:ascii="Calibri" w:eastAsia="Calibri" w:hAnsi="Calibri" w:cs="Calibri"/>
          <w:color w:val="424242"/>
        </w:rPr>
        <w:t xml:space="preserve"> safe consum</w:t>
      </w:r>
      <w:r w:rsidR="004D6075">
        <w:rPr>
          <w:rFonts w:ascii="Calibri" w:eastAsia="Calibri" w:hAnsi="Calibri" w:cs="Calibri"/>
          <w:color w:val="424242"/>
        </w:rPr>
        <w:t>ption of</w:t>
      </w:r>
      <w:r w:rsidRPr="72870428">
        <w:rPr>
          <w:rFonts w:ascii="Calibri" w:eastAsia="Calibri" w:hAnsi="Calibri" w:cs="Calibri"/>
          <w:color w:val="424242"/>
        </w:rPr>
        <w:t xml:space="preserve"> </w:t>
      </w:r>
      <w:r w:rsidR="00B12F1E">
        <w:rPr>
          <w:rFonts w:ascii="Calibri" w:eastAsia="Calibri" w:hAnsi="Calibri" w:cs="Calibri"/>
          <w:color w:val="424242"/>
        </w:rPr>
        <w:t xml:space="preserve">needed </w:t>
      </w:r>
      <w:r w:rsidRPr="72870428">
        <w:rPr>
          <w:rFonts w:ascii="Calibri" w:eastAsia="Calibri" w:hAnsi="Calibri" w:cs="Calibri"/>
          <w:color w:val="424242"/>
        </w:rPr>
        <w:t>substances</w:t>
      </w:r>
      <w:r>
        <w:rPr>
          <w:rFonts w:ascii="Calibri" w:eastAsia="Calibri" w:hAnsi="Calibri" w:cs="Calibri"/>
          <w:color w:val="424242"/>
        </w:rPr>
        <w:t>;</w:t>
      </w:r>
      <w:r w:rsidR="00B12F1E">
        <w:rPr>
          <w:rFonts w:ascii="Calibri" w:eastAsia="Calibri" w:hAnsi="Calibri" w:cs="Calibri"/>
          <w:color w:val="424242"/>
        </w:rPr>
        <w:t xml:space="preserve"> and</w:t>
      </w:r>
    </w:p>
    <w:p w14:paraId="356E1992" w14:textId="7D8A1F51" w:rsidR="00E62949" w:rsidRDefault="00E62949" w:rsidP="00E62949">
      <w:pPr>
        <w:pStyle w:val="ListParagraph"/>
        <w:numPr>
          <w:ilvl w:val="0"/>
          <w:numId w:val="8"/>
        </w:numPr>
        <w:ind w:left="714" w:hanging="357"/>
        <w:rPr>
          <w:rFonts w:eastAsiaTheme="minorEastAsia"/>
          <w:color w:val="424242"/>
        </w:rPr>
      </w:pPr>
      <w:r>
        <w:rPr>
          <w:color w:val="424242"/>
        </w:rPr>
        <w:t>a</w:t>
      </w:r>
      <w:r w:rsidRPr="72870428">
        <w:rPr>
          <w:color w:val="424242"/>
        </w:rPr>
        <w:t>ccess low barrier, culturally safe, accessible treatment</w:t>
      </w:r>
      <w:r w:rsidRPr="72870428">
        <w:rPr>
          <w:rFonts w:ascii="Calibri" w:eastAsia="Calibri" w:hAnsi="Calibri" w:cs="Calibri"/>
          <w:color w:val="424242"/>
        </w:rPr>
        <w:t xml:space="preserve"> when they are ready to reduce or end their use of potentially harmful street</w:t>
      </w:r>
      <w:r w:rsidR="009F5D90">
        <w:rPr>
          <w:rFonts w:ascii="Calibri" w:eastAsia="Calibri" w:hAnsi="Calibri" w:cs="Calibri"/>
          <w:color w:val="424242"/>
        </w:rPr>
        <w:t>-</w:t>
      </w:r>
      <w:r w:rsidRPr="72870428">
        <w:rPr>
          <w:rFonts w:ascii="Calibri" w:eastAsia="Calibri" w:hAnsi="Calibri" w:cs="Calibri"/>
          <w:color w:val="424242"/>
        </w:rPr>
        <w:t>purchased substances</w:t>
      </w:r>
      <w:r>
        <w:rPr>
          <w:rFonts w:ascii="Calibri" w:eastAsia="Calibri" w:hAnsi="Calibri" w:cs="Calibri"/>
          <w:color w:val="424242"/>
        </w:rPr>
        <w:t>.</w:t>
      </w:r>
    </w:p>
    <w:p w14:paraId="5BD7D160" w14:textId="272E5613" w:rsidR="00E62949" w:rsidRPr="00DD7626" w:rsidRDefault="00E62949" w:rsidP="00E6294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 xml:space="preserve">Work with </w:t>
      </w:r>
      <w:r w:rsidR="009F5D90">
        <w:rPr>
          <w:rFonts w:ascii="Calibri" w:eastAsia="Calibri" w:hAnsi="Calibri" w:cs="Calibri"/>
          <w:color w:val="424242"/>
        </w:rPr>
        <w:t>the federal</w:t>
      </w:r>
      <w:r>
        <w:rPr>
          <w:rFonts w:ascii="Calibri" w:eastAsia="Calibri" w:hAnsi="Calibri" w:cs="Calibri"/>
          <w:color w:val="424242"/>
        </w:rPr>
        <w:t xml:space="preserve"> government to </w:t>
      </w:r>
      <w:r w:rsidR="00AD3469">
        <w:rPr>
          <w:rFonts w:ascii="Calibri" w:eastAsia="Calibri" w:hAnsi="Calibri" w:cs="Calibri"/>
          <w:color w:val="424242"/>
        </w:rPr>
        <w:t xml:space="preserve">develop an ongoing nationwide </w:t>
      </w:r>
      <w:r>
        <w:rPr>
          <w:rFonts w:ascii="Calibri" w:eastAsia="Calibri" w:hAnsi="Calibri" w:cs="Calibri"/>
          <w:color w:val="424242"/>
        </w:rPr>
        <w:t xml:space="preserve">supply of </w:t>
      </w:r>
      <w:r w:rsidR="00AD3469">
        <w:rPr>
          <w:rFonts w:ascii="Calibri" w:eastAsia="Calibri" w:hAnsi="Calibri" w:cs="Calibri"/>
          <w:color w:val="424242"/>
        </w:rPr>
        <w:t xml:space="preserve">safe </w:t>
      </w:r>
      <w:r>
        <w:rPr>
          <w:rFonts w:ascii="Calibri" w:eastAsia="Calibri" w:hAnsi="Calibri" w:cs="Calibri"/>
          <w:color w:val="424242"/>
        </w:rPr>
        <w:t>psychoactive drugs.</w:t>
      </w:r>
      <w:r w:rsidRPr="00DD7626">
        <w:rPr>
          <w:rFonts w:ascii="Calibri" w:eastAsia="Calibri" w:hAnsi="Calibri" w:cs="Calibri"/>
          <w:color w:val="424242"/>
        </w:rPr>
        <w:t xml:space="preserve"> </w:t>
      </w:r>
    </w:p>
    <w:p w14:paraId="6AA18504" w14:textId="4463157E" w:rsidR="00DD7626" w:rsidRDefault="00316DD0" w:rsidP="00171EB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424242"/>
        </w:rPr>
        <w:t>Eliminate</w:t>
      </w:r>
      <w:r w:rsidR="002F1870" w:rsidRPr="72870428">
        <w:rPr>
          <w:rFonts w:ascii="Calibri" w:eastAsia="Calibri" w:hAnsi="Calibri" w:cs="Calibri"/>
          <w:color w:val="424242"/>
        </w:rPr>
        <w:t xml:space="preserve"> t</w:t>
      </w:r>
      <w:r w:rsidR="00C44A7D" w:rsidRPr="72870428">
        <w:rPr>
          <w:rFonts w:ascii="Calibri" w:eastAsia="Calibri" w:hAnsi="Calibri" w:cs="Calibri"/>
          <w:color w:val="424242"/>
        </w:rPr>
        <w:t xml:space="preserve">he </w:t>
      </w:r>
      <w:r w:rsidR="00941D0E" w:rsidRPr="72870428">
        <w:rPr>
          <w:rFonts w:ascii="Calibri" w:eastAsia="Calibri" w:hAnsi="Calibri" w:cs="Calibri"/>
          <w:color w:val="424242"/>
        </w:rPr>
        <w:t>de-humanizing ‘trap’ of</w:t>
      </w:r>
      <w:r w:rsidR="00C44A7D" w:rsidRPr="72870428">
        <w:rPr>
          <w:rFonts w:ascii="Calibri" w:eastAsia="Calibri" w:hAnsi="Calibri" w:cs="Calibri"/>
          <w:color w:val="424242"/>
        </w:rPr>
        <w:t xml:space="preserve"> poverty that drives </w:t>
      </w:r>
      <w:r w:rsidR="00DC7820" w:rsidRPr="72870428">
        <w:rPr>
          <w:rFonts w:ascii="Calibri" w:eastAsia="Calibri" w:hAnsi="Calibri" w:cs="Calibri"/>
          <w:color w:val="424242"/>
        </w:rPr>
        <w:t xml:space="preserve">so many </w:t>
      </w:r>
      <w:r w:rsidR="00C44A7D" w:rsidRPr="72870428">
        <w:rPr>
          <w:rFonts w:ascii="Calibri" w:eastAsia="Calibri" w:hAnsi="Calibri" w:cs="Calibri"/>
          <w:color w:val="424242"/>
        </w:rPr>
        <w:t>people to seek solace from alcohol and other substances</w:t>
      </w:r>
      <w:r w:rsidR="002C0FCC" w:rsidRPr="72870428">
        <w:rPr>
          <w:rFonts w:ascii="Calibri" w:eastAsia="Calibri" w:hAnsi="Calibri" w:cs="Calibri"/>
          <w:color w:val="424242"/>
        </w:rPr>
        <w:t xml:space="preserve">. </w:t>
      </w:r>
      <w:r w:rsidRPr="72870428">
        <w:rPr>
          <w:rFonts w:ascii="Calibri" w:eastAsia="Calibri" w:hAnsi="Calibri" w:cs="Calibri"/>
          <w:color w:val="424242"/>
        </w:rPr>
        <w:t>E</w:t>
      </w:r>
      <w:r w:rsidR="00A12F40" w:rsidRPr="72870428">
        <w:rPr>
          <w:rFonts w:ascii="Calibri" w:eastAsia="Calibri" w:hAnsi="Calibri" w:cs="Calibri"/>
          <w:color w:val="424242"/>
        </w:rPr>
        <w:t xml:space="preserve">very Ontarian </w:t>
      </w:r>
      <w:r w:rsidR="00FD0F06" w:rsidRPr="72870428">
        <w:rPr>
          <w:rFonts w:ascii="Calibri" w:eastAsia="Calibri" w:hAnsi="Calibri" w:cs="Calibri"/>
          <w:color w:val="424242"/>
        </w:rPr>
        <w:t xml:space="preserve">should </w:t>
      </w:r>
      <w:r w:rsidR="00A12F40" w:rsidRPr="72870428">
        <w:rPr>
          <w:rFonts w:ascii="Calibri" w:eastAsia="Calibri" w:hAnsi="Calibri" w:cs="Calibri"/>
          <w:color w:val="424242"/>
        </w:rPr>
        <w:t>ha</w:t>
      </w:r>
      <w:r w:rsidR="00FD0F06" w:rsidRPr="72870428">
        <w:rPr>
          <w:rFonts w:ascii="Calibri" w:eastAsia="Calibri" w:hAnsi="Calibri" w:cs="Calibri"/>
          <w:color w:val="424242"/>
        </w:rPr>
        <w:t>ve</w:t>
      </w:r>
      <w:r w:rsidR="00A12F40" w:rsidRPr="72870428">
        <w:rPr>
          <w:rFonts w:ascii="Calibri" w:eastAsia="Calibri" w:hAnsi="Calibri" w:cs="Calibri"/>
          <w:color w:val="424242"/>
        </w:rPr>
        <w:t xml:space="preserve"> </w:t>
      </w:r>
      <w:r w:rsidR="00A601A3" w:rsidRPr="72870428">
        <w:rPr>
          <w:rFonts w:ascii="Calibri" w:eastAsia="Calibri" w:hAnsi="Calibri" w:cs="Calibri"/>
          <w:color w:val="424242"/>
        </w:rPr>
        <w:t xml:space="preserve">the income needed to cover </w:t>
      </w:r>
      <w:r w:rsidR="00F70469" w:rsidRPr="72870428">
        <w:rPr>
          <w:rFonts w:ascii="Calibri" w:eastAsia="Calibri" w:hAnsi="Calibri" w:cs="Calibri"/>
          <w:color w:val="424242"/>
        </w:rPr>
        <w:t xml:space="preserve">living </w:t>
      </w:r>
      <w:r w:rsidR="00A601A3" w:rsidRPr="72870428">
        <w:rPr>
          <w:rFonts w:ascii="Calibri" w:eastAsia="Calibri" w:hAnsi="Calibri" w:cs="Calibri"/>
          <w:color w:val="424242"/>
        </w:rPr>
        <w:t xml:space="preserve">costs. This could be through </w:t>
      </w:r>
      <w:r w:rsidR="00BE5A35" w:rsidRPr="72870428">
        <w:rPr>
          <w:rFonts w:ascii="Calibri" w:eastAsia="Calibri" w:hAnsi="Calibri" w:cs="Calibri"/>
          <w:color w:val="424242"/>
        </w:rPr>
        <w:t>guarantee</w:t>
      </w:r>
      <w:r w:rsidR="00F70469" w:rsidRPr="72870428">
        <w:rPr>
          <w:rFonts w:ascii="Calibri" w:eastAsia="Calibri" w:hAnsi="Calibri" w:cs="Calibri"/>
          <w:color w:val="424242"/>
        </w:rPr>
        <w:t>ing a</w:t>
      </w:r>
      <w:r w:rsidR="00BE5A35" w:rsidRPr="72870428">
        <w:rPr>
          <w:rFonts w:ascii="Calibri" w:eastAsia="Calibri" w:hAnsi="Calibri" w:cs="Calibri"/>
          <w:color w:val="424242"/>
        </w:rPr>
        <w:t xml:space="preserve"> livable income</w:t>
      </w:r>
      <w:r w:rsidR="00F0108C" w:rsidRPr="72870428">
        <w:rPr>
          <w:rFonts w:ascii="Calibri" w:eastAsia="Calibri" w:hAnsi="Calibri" w:cs="Calibri"/>
          <w:color w:val="424242"/>
        </w:rPr>
        <w:t xml:space="preserve"> for all</w:t>
      </w:r>
      <w:r w:rsidR="00A601A3" w:rsidRPr="72870428">
        <w:rPr>
          <w:rFonts w:ascii="Calibri" w:eastAsia="Calibri" w:hAnsi="Calibri" w:cs="Calibri"/>
          <w:color w:val="424242"/>
        </w:rPr>
        <w:t xml:space="preserve">, </w:t>
      </w:r>
      <w:r w:rsidR="00BE5A35" w:rsidRPr="72870428">
        <w:rPr>
          <w:rFonts w:ascii="Calibri" w:eastAsia="Calibri" w:hAnsi="Calibri" w:cs="Calibri"/>
          <w:color w:val="424242"/>
        </w:rPr>
        <w:t xml:space="preserve">or </w:t>
      </w:r>
      <w:r w:rsidR="00F0108C" w:rsidRPr="72870428">
        <w:rPr>
          <w:rFonts w:ascii="Calibri" w:eastAsia="Calibri" w:hAnsi="Calibri" w:cs="Calibri"/>
          <w:color w:val="424242"/>
        </w:rPr>
        <w:t>a ‘living’</w:t>
      </w:r>
      <w:r w:rsidR="00DD384E" w:rsidRPr="72870428">
        <w:rPr>
          <w:rFonts w:ascii="Calibri" w:eastAsia="Calibri" w:hAnsi="Calibri" w:cs="Calibri"/>
          <w:color w:val="424242"/>
        </w:rPr>
        <w:t xml:space="preserve"> </w:t>
      </w:r>
      <w:r w:rsidR="00D82E37" w:rsidRPr="72870428">
        <w:rPr>
          <w:rFonts w:ascii="Calibri" w:eastAsia="Calibri" w:hAnsi="Calibri" w:cs="Calibri"/>
          <w:color w:val="424242"/>
        </w:rPr>
        <w:t>minimum wage</w:t>
      </w:r>
      <w:r w:rsidR="00D16E2B" w:rsidRPr="72870428">
        <w:rPr>
          <w:rFonts w:ascii="Calibri" w:eastAsia="Calibri" w:hAnsi="Calibri" w:cs="Calibri"/>
          <w:color w:val="424242"/>
        </w:rPr>
        <w:t xml:space="preserve"> </w:t>
      </w:r>
      <w:r w:rsidR="00A8040A">
        <w:rPr>
          <w:rFonts w:ascii="Calibri" w:eastAsia="Calibri" w:hAnsi="Calibri" w:cs="Calibri"/>
          <w:color w:val="424242"/>
        </w:rPr>
        <w:t>and</w:t>
      </w:r>
      <w:r w:rsidR="00BE5A35" w:rsidRPr="72870428">
        <w:rPr>
          <w:rFonts w:ascii="Calibri" w:eastAsia="Calibri" w:hAnsi="Calibri" w:cs="Calibri"/>
          <w:color w:val="424242"/>
        </w:rPr>
        <w:t xml:space="preserve"> substantially increas</w:t>
      </w:r>
      <w:r w:rsidR="00F0108C" w:rsidRPr="72870428">
        <w:rPr>
          <w:rFonts w:ascii="Calibri" w:eastAsia="Calibri" w:hAnsi="Calibri" w:cs="Calibri"/>
          <w:color w:val="424242"/>
        </w:rPr>
        <w:t>ed</w:t>
      </w:r>
      <w:r w:rsidR="00BE5A35" w:rsidRPr="72870428">
        <w:rPr>
          <w:rFonts w:ascii="Calibri" w:eastAsia="Calibri" w:hAnsi="Calibri" w:cs="Calibri"/>
          <w:color w:val="424242"/>
        </w:rPr>
        <w:t xml:space="preserve"> OW</w:t>
      </w:r>
      <w:r w:rsidR="0059064C" w:rsidRPr="72870428">
        <w:rPr>
          <w:rFonts w:ascii="Calibri" w:eastAsia="Calibri" w:hAnsi="Calibri" w:cs="Calibri"/>
          <w:color w:val="424242"/>
        </w:rPr>
        <w:t xml:space="preserve"> &amp;</w:t>
      </w:r>
      <w:r w:rsidR="00BE5A35" w:rsidRPr="72870428">
        <w:rPr>
          <w:rFonts w:ascii="Calibri" w:eastAsia="Calibri" w:hAnsi="Calibri" w:cs="Calibri"/>
          <w:color w:val="424242"/>
        </w:rPr>
        <w:t xml:space="preserve"> ODSP levels</w:t>
      </w:r>
      <w:r w:rsidR="00D16E2B" w:rsidRPr="72870428">
        <w:rPr>
          <w:rFonts w:ascii="Calibri" w:eastAsia="Calibri" w:hAnsi="Calibri" w:cs="Calibri"/>
          <w:color w:val="424242"/>
        </w:rPr>
        <w:t xml:space="preserve">, </w:t>
      </w:r>
      <w:r w:rsidR="00A601A3" w:rsidRPr="72870428">
        <w:rPr>
          <w:rFonts w:ascii="Calibri" w:eastAsia="Calibri" w:hAnsi="Calibri" w:cs="Calibri"/>
          <w:color w:val="424242"/>
        </w:rPr>
        <w:t xml:space="preserve">or subsidizing </w:t>
      </w:r>
      <w:r w:rsidR="00DD7626" w:rsidRPr="72870428">
        <w:rPr>
          <w:rFonts w:ascii="Calibri" w:eastAsia="Calibri" w:hAnsi="Calibri" w:cs="Calibri"/>
          <w:color w:val="424242"/>
        </w:rPr>
        <w:t xml:space="preserve">rent-geared-to-income and supportive </w:t>
      </w:r>
      <w:r w:rsidR="00A601A3" w:rsidRPr="72870428">
        <w:rPr>
          <w:rFonts w:ascii="Calibri" w:eastAsia="Calibri" w:hAnsi="Calibri" w:cs="Calibri"/>
          <w:color w:val="424242"/>
        </w:rPr>
        <w:t>housing</w:t>
      </w:r>
      <w:r w:rsidR="005929BD">
        <w:rPr>
          <w:rFonts w:ascii="Calibri" w:eastAsia="Calibri" w:hAnsi="Calibri" w:cs="Calibri"/>
          <w:color w:val="424242"/>
        </w:rPr>
        <w:t xml:space="preserve"> programs</w:t>
      </w:r>
      <w:r w:rsidR="00DD7626" w:rsidRPr="72870428">
        <w:rPr>
          <w:rFonts w:ascii="Calibri" w:eastAsia="Calibri" w:hAnsi="Calibri" w:cs="Calibri"/>
          <w:color w:val="424242"/>
        </w:rPr>
        <w:t xml:space="preserve">. </w:t>
      </w:r>
    </w:p>
    <w:p w14:paraId="6251D72F" w14:textId="46A974A1" w:rsidR="00B02813" w:rsidRDefault="003F6DC4" w:rsidP="00171EB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424242"/>
        </w:rPr>
      </w:pPr>
      <w:r w:rsidRPr="72870428">
        <w:rPr>
          <w:rFonts w:ascii="Calibri" w:eastAsia="Calibri" w:hAnsi="Calibri" w:cs="Calibri"/>
          <w:color w:val="424242"/>
        </w:rPr>
        <w:t xml:space="preserve">Create </w:t>
      </w:r>
      <w:r w:rsidR="00BD1593" w:rsidRPr="72870428">
        <w:rPr>
          <w:rFonts w:ascii="Calibri" w:eastAsia="Calibri" w:hAnsi="Calibri" w:cs="Calibri"/>
          <w:color w:val="424242"/>
        </w:rPr>
        <w:t>widely</w:t>
      </w:r>
      <w:r w:rsidRPr="72870428">
        <w:rPr>
          <w:rFonts w:ascii="Calibri" w:eastAsia="Calibri" w:hAnsi="Calibri" w:cs="Calibri"/>
          <w:color w:val="424242"/>
        </w:rPr>
        <w:t xml:space="preserve"> available and </w:t>
      </w:r>
      <w:r w:rsidR="00BD1593" w:rsidRPr="72870428">
        <w:rPr>
          <w:rFonts w:ascii="Calibri" w:eastAsia="Calibri" w:hAnsi="Calibri" w:cs="Calibri"/>
          <w:color w:val="424242"/>
        </w:rPr>
        <w:t xml:space="preserve">fully </w:t>
      </w:r>
      <w:r w:rsidRPr="72870428">
        <w:rPr>
          <w:rFonts w:ascii="Calibri" w:eastAsia="Calibri" w:hAnsi="Calibri" w:cs="Calibri"/>
          <w:color w:val="424242"/>
        </w:rPr>
        <w:t xml:space="preserve">funded </w:t>
      </w:r>
      <w:r w:rsidR="00FF2641" w:rsidRPr="72870428">
        <w:rPr>
          <w:rFonts w:ascii="Calibri" w:eastAsia="Calibri" w:hAnsi="Calibri" w:cs="Calibri"/>
          <w:color w:val="424242"/>
        </w:rPr>
        <w:t xml:space="preserve">mental health </w:t>
      </w:r>
      <w:r w:rsidRPr="72870428">
        <w:rPr>
          <w:rFonts w:ascii="Calibri" w:eastAsia="Calibri" w:hAnsi="Calibri" w:cs="Calibri"/>
          <w:color w:val="424242"/>
        </w:rPr>
        <w:t>services</w:t>
      </w:r>
      <w:r w:rsidR="00FF2641" w:rsidRPr="72870428">
        <w:rPr>
          <w:rFonts w:ascii="Calibri" w:eastAsia="Calibri" w:hAnsi="Calibri" w:cs="Calibri"/>
          <w:color w:val="424242"/>
        </w:rPr>
        <w:t xml:space="preserve"> to</w:t>
      </w:r>
      <w:r w:rsidR="00F401DC" w:rsidRPr="72870428">
        <w:rPr>
          <w:rFonts w:ascii="Calibri" w:eastAsia="Calibri" w:hAnsi="Calibri" w:cs="Calibri"/>
          <w:color w:val="424242"/>
        </w:rPr>
        <w:t xml:space="preserve"> help </w:t>
      </w:r>
      <w:r w:rsidR="00943DC7">
        <w:rPr>
          <w:rFonts w:ascii="Calibri" w:eastAsia="Calibri" w:hAnsi="Calibri" w:cs="Calibri"/>
          <w:color w:val="424242"/>
        </w:rPr>
        <w:t xml:space="preserve">all </w:t>
      </w:r>
      <w:r w:rsidR="00F401DC" w:rsidRPr="72870428">
        <w:rPr>
          <w:rFonts w:ascii="Calibri" w:eastAsia="Calibri" w:hAnsi="Calibri" w:cs="Calibri"/>
          <w:color w:val="424242"/>
        </w:rPr>
        <w:t>Ontarians</w:t>
      </w:r>
      <w:r w:rsidR="00460680">
        <w:rPr>
          <w:rFonts w:ascii="Calibri" w:eastAsia="Calibri" w:hAnsi="Calibri" w:cs="Calibri"/>
          <w:color w:val="424242"/>
        </w:rPr>
        <w:t>.</w:t>
      </w:r>
    </w:p>
    <w:p w14:paraId="1717C565" w14:textId="77777777" w:rsidR="00460680" w:rsidRDefault="00460680" w:rsidP="00460680">
      <w:pPr>
        <w:pStyle w:val="ListParagraph"/>
        <w:spacing w:after="0"/>
        <w:ind w:left="360"/>
        <w:rPr>
          <w:rFonts w:ascii="Calibri" w:eastAsia="Calibri" w:hAnsi="Calibri" w:cs="Calibri"/>
          <w:color w:val="424242"/>
        </w:rPr>
      </w:pPr>
    </w:p>
    <w:p w14:paraId="00F094D4" w14:textId="4089725F" w:rsidR="00CA2216" w:rsidRPr="00E92B55" w:rsidRDefault="0050658E" w:rsidP="00333862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424242"/>
        </w:rPr>
        <w:t>A</w:t>
      </w:r>
      <w:r w:rsidR="0005725A" w:rsidRPr="00E92B55">
        <w:rPr>
          <w:rFonts w:ascii="Calibri" w:eastAsia="Calibri" w:hAnsi="Calibri" w:cs="Calibri"/>
          <w:color w:val="424242"/>
        </w:rPr>
        <w:t xml:space="preserve">ll </w:t>
      </w:r>
      <w:r w:rsidR="00DC7E81" w:rsidRPr="00E92B55">
        <w:rPr>
          <w:rFonts w:ascii="Calibri" w:eastAsia="Calibri" w:hAnsi="Calibri" w:cs="Calibri"/>
          <w:color w:val="424242"/>
        </w:rPr>
        <w:t xml:space="preserve">levels of government </w:t>
      </w:r>
      <w:r w:rsidR="0005725A" w:rsidRPr="00E92B55">
        <w:rPr>
          <w:rFonts w:ascii="Calibri" w:eastAsia="Calibri" w:hAnsi="Calibri" w:cs="Calibri"/>
          <w:color w:val="424242"/>
        </w:rPr>
        <w:t xml:space="preserve">need to work together </w:t>
      </w:r>
      <w:r w:rsidR="00DC7E81" w:rsidRPr="00E92B55">
        <w:rPr>
          <w:rFonts w:ascii="Calibri" w:eastAsia="Calibri" w:hAnsi="Calibri" w:cs="Calibri"/>
          <w:color w:val="424242"/>
        </w:rPr>
        <w:t>on th</w:t>
      </w:r>
      <w:r w:rsidR="002A773B" w:rsidRPr="00E92B55">
        <w:rPr>
          <w:rFonts w:ascii="Calibri" w:eastAsia="Calibri" w:hAnsi="Calibri" w:cs="Calibri"/>
          <w:color w:val="424242"/>
        </w:rPr>
        <w:t xml:space="preserve">is </w:t>
      </w:r>
      <w:r>
        <w:rPr>
          <w:rFonts w:ascii="Calibri" w:eastAsia="Calibri" w:hAnsi="Calibri" w:cs="Calibri"/>
          <w:color w:val="424242"/>
        </w:rPr>
        <w:t>poison</w:t>
      </w:r>
      <w:r w:rsidR="00187A8B">
        <w:rPr>
          <w:rFonts w:ascii="Calibri" w:eastAsia="Calibri" w:hAnsi="Calibri" w:cs="Calibri"/>
          <w:color w:val="424242"/>
        </w:rPr>
        <w:t>ed drug</w:t>
      </w:r>
      <w:r>
        <w:rPr>
          <w:rFonts w:ascii="Calibri" w:eastAsia="Calibri" w:hAnsi="Calibri" w:cs="Calibri"/>
          <w:color w:val="424242"/>
        </w:rPr>
        <w:t xml:space="preserve"> </w:t>
      </w:r>
      <w:r w:rsidR="002A773B" w:rsidRPr="00333862">
        <w:rPr>
          <w:rFonts w:ascii="Calibri" w:eastAsia="Calibri" w:hAnsi="Calibri" w:cs="Calibri"/>
          <w:b/>
          <w:bCs/>
          <w:color w:val="424242"/>
        </w:rPr>
        <w:t>E</w:t>
      </w:r>
      <w:r w:rsidR="002269D7" w:rsidRPr="00333862">
        <w:rPr>
          <w:rFonts w:ascii="Calibri" w:eastAsia="Calibri" w:hAnsi="Calibri" w:cs="Calibri"/>
          <w:b/>
          <w:bCs/>
          <w:color w:val="424242"/>
        </w:rPr>
        <w:t>MERGENCY</w:t>
      </w:r>
      <w:r w:rsidR="008E0422" w:rsidRPr="00E92B55">
        <w:rPr>
          <w:rFonts w:ascii="Calibri" w:eastAsia="Calibri" w:hAnsi="Calibri" w:cs="Calibri"/>
          <w:color w:val="424242"/>
        </w:rPr>
        <w:t xml:space="preserve">, so </w:t>
      </w:r>
      <w:r w:rsidR="0039598E">
        <w:rPr>
          <w:rFonts w:ascii="Calibri" w:eastAsia="Calibri" w:hAnsi="Calibri" w:cs="Calibri"/>
          <w:color w:val="424242"/>
        </w:rPr>
        <w:t xml:space="preserve">I </w:t>
      </w:r>
      <w:r w:rsidR="008E0422" w:rsidRPr="00E92B55">
        <w:rPr>
          <w:rFonts w:ascii="Calibri" w:eastAsia="Calibri" w:hAnsi="Calibri" w:cs="Calibri"/>
          <w:color w:val="424242"/>
        </w:rPr>
        <w:t>copy other elected representatives and ministers.</w:t>
      </w:r>
    </w:p>
    <w:p w14:paraId="587F139F" w14:textId="4E8507A2" w:rsidR="00CA2216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Sincerely,</w:t>
      </w:r>
    </w:p>
    <w:p w14:paraId="12461CDA" w14:textId="2F6FFA35" w:rsidR="009D2078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--------------</w:t>
      </w:r>
    </w:p>
    <w:p w14:paraId="77ADB9DB" w14:textId="4AA30EDD" w:rsidR="009D2078" w:rsidRPr="00E92B55" w:rsidRDefault="00C533F7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Address or postal code</w:t>
      </w:r>
    </w:p>
    <w:p w14:paraId="751CA60C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4304B00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53183BC6" w14:textId="77777777" w:rsidR="004261B1" w:rsidRDefault="00B62DDD" w:rsidP="004261B1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c</w:t>
      </w:r>
      <w:r w:rsidR="00A60E00" w:rsidRPr="00E92B55">
        <w:rPr>
          <w:rFonts w:ascii="Calibri" w:eastAsia="Calibri" w:hAnsi="Calibri" w:cs="Calibri"/>
          <w:color w:val="201F1E"/>
        </w:rPr>
        <w:t xml:space="preserve">c: </w:t>
      </w:r>
      <w:r w:rsidR="007E0C83">
        <w:rPr>
          <w:rFonts w:ascii="Calibri" w:eastAsia="Calibri" w:hAnsi="Calibri" w:cs="Calibri"/>
          <w:color w:val="201F1E"/>
        </w:rPr>
        <w:tab/>
      </w:r>
      <w:r w:rsidR="004261B1">
        <w:rPr>
          <w:rFonts w:ascii="Calibri" w:eastAsia="Calibri" w:hAnsi="Calibri" w:cs="Calibri"/>
          <w:color w:val="201F1E"/>
        </w:rPr>
        <w:t>Sylvia Jones, Ontario Minister of Health</w:t>
      </w:r>
    </w:p>
    <w:p w14:paraId="63B9FDE8" w14:textId="3DF51E63" w:rsidR="004261B1" w:rsidRDefault="004261B1" w:rsidP="004261B1">
      <w:pPr>
        <w:spacing w:after="0"/>
        <w:ind w:firstLine="720"/>
        <w:rPr>
          <w:rFonts w:ascii="Calibri" w:eastAsia="Calibri" w:hAnsi="Calibri" w:cs="Calibri"/>
          <w:color w:val="201F1E"/>
        </w:rPr>
      </w:pPr>
      <w:r w:rsidRPr="00892669">
        <w:rPr>
          <w:rFonts w:ascii="Calibri" w:eastAsia="Calibri" w:hAnsi="Calibri" w:cs="Calibri"/>
          <w:color w:val="201F1E"/>
        </w:rPr>
        <w:t xml:space="preserve">Michael A. </w:t>
      </w:r>
      <w:proofErr w:type="spellStart"/>
      <w:r w:rsidRPr="00892669">
        <w:rPr>
          <w:rFonts w:ascii="Calibri" w:eastAsia="Calibri" w:hAnsi="Calibri" w:cs="Calibri"/>
          <w:color w:val="201F1E"/>
        </w:rPr>
        <w:t>Tibollo</w:t>
      </w:r>
      <w:proofErr w:type="spellEnd"/>
      <w:r>
        <w:rPr>
          <w:rFonts w:ascii="Calibri" w:eastAsia="Calibri" w:hAnsi="Calibri" w:cs="Calibri"/>
          <w:color w:val="201F1E"/>
        </w:rPr>
        <w:t>,</w:t>
      </w:r>
      <w:r w:rsidRPr="00892669">
        <w:rPr>
          <w:rFonts w:ascii="Calibri" w:eastAsia="Calibri" w:hAnsi="Calibri" w:cs="Calibri"/>
          <w:color w:val="201F1E"/>
        </w:rPr>
        <w:t xml:space="preserve"> </w:t>
      </w:r>
      <w:r w:rsidR="00AF513F">
        <w:rPr>
          <w:rFonts w:ascii="Calibri" w:eastAsia="Calibri" w:hAnsi="Calibri" w:cs="Calibri"/>
          <w:color w:val="201F1E"/>
        </w:rPr>
        <w:t xml:space="preserve">Ontario </w:t>
      </w:r>
      <w:r w:rsidRPr="00892669">
        <w:rPr>
          <w:rFonts w:ascii="Calibri" w:eastAsia="Calibri" w:hAnsi="Calibri" w:cs="Calibri"/>
          <w:color w:val="201F1E"/>
        </w:rPr>
        <w:t>Minister of Mental Health and Addictions </w:t>
      </w:r>
    </w:p>
    <w:p w14:paraId="1C8054C9" w14:textId="635F9902" w:rsidR="004261B1" w:rsidRDefault="00414676" w:rsidP="004261B1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Peter </w:t>
      </w:r>
      <w:proofErr w:type="spellStart"/>
      <w:r>
        <w:rPr>
          <w:rFonts w:ascii="Calibri" w:eastAsia="Calibri" w:hAnsi="Calibri" w:cs="Calibri"/>
          <w:color w:val="201F1E"/>
        </w:rPr>
        <w:t>Tabuns</w:t>
      </w:r>
      <w:proofErr w:type="spellEnd"/>
      <w:r w:rsidR="004261B1" w:rsidRPr="745A8D63">
        <w:rPr>
          <w:rFonts w:ascii="Calibri" w:eastAsia="Calibri" w:hAnsi="Calibri" w:cs="Calibri"/>
          <w:color w:val="201F1E"/>
        </w:rPr>
        <w:t xml:space="preserve">, </w:t>
      </w:r>
      <w:r w:rsidR="000A2FDF">
        <w:rPr>
          <w:rFonts w:ascii="Calibri" w:eastAsia="Calibri" w:hAnsi="Calibri" w:cs="Calibri"/>
          <w:color w:val="201F1E"/>
        </w:rPr>
        <w:t xml:space="preserve">Interim </w:t>
      </w:r>
      <w:r w:rsidR="004261B1">
        <w:rPr>
          <w:rFonts w:ascii="Calibri" w:eastAsia="Calibri" w:hAnsi="Calibri" w:cs="Calibri"/>
          <w:color w:val="201F1E"/>
        </w:rPr>
        <w:t xml:space="preserve">Leader of </w:t>
      </w:r>
      <w:r w:rsidR="006371E4">
        <w:rPr>
          <w:rFonts w:ascii="Calibri" w:eastAsia="Calibri" w:hAnsi="Calibri" w:cs="Calibri"/>
          <w:color w:val="201F1E"/>
        </w:rPr>
        <w:t>Ontario’s</w:t>
      </w:r>
      <w:r w:rsidR="004261B1">
        <w:rPr>
          <w:rFonts w:ascii="Calibri" w:eastAsia="Calibri" w:hAnsi="Calibri" w:cs="Calibri"/>
          <w:color w:val="201F1E"/>
        </w:rPr>
        <w:t xml:space="preserve"> O</w:t>
      </w:r>
      <w:r w:rsidR="000A2FDF">
        <w:rPr>
          <w:rFonts w:ascii="Calibri" w:eastAsia="Calibri" w:hAnsi="Calibri" w:cs="Calibri"/>
          <w:color w:val="201F1E"/>
        </w:rPr>
        <w:t>fficial Opposition (NDP)</w:t>
      </w:r>
      <w:r w:rsidR="004261B1">
        <w:rPr>
          <w:rFonts w:ascii="Calibri" w:eastAsia="Calibri" w:hAnsi="Calibri" w:cs="Calibri"/>
          <w:color w:val="201F1E"/>
        </w:rPr>
        <w:t xml:space="preserve"> </w:t>
      </w:r>
    </w:p>
    <w:p w14:paraId="024153CD" w14:textId="2954CDDE" w:rsidR="004261B1" w:rsidRDefault="00264F69" w:rsidP="004261B1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John Fraser</w:t>
      </w:r>
      <w:r w:rsidR="004261B1">
        <w:rPr>
          <w:rFonts w:ascii="Calibri" w:eastAsia="Calibri" w:hAnsi="Calibri" w:cs="Calibri"/>
          <w:color w:val="201F1E"/>
        </w:rPr>
        <w:t xml:space="preserve">, </w:t>
      </w:r>
      <w:r>
        <w:rPr>
          <w:rFonts w:ascii="Calibri" w:eastAsia="Calibri" w:hAnsi="Calibri" w:cs="Calibri"/>
          <w:color w:val="201F1E"/>
        </w:rPr>
        <w:t xml:space="preserve">Interim </w:t>
      </w:r>
      <w:r w:rsidR="004261B1">
        <w:rPr>
          <w:rFonts w:ascii="Calibri" w:eastAsia="Calibri" w:hAnsi="Calibri" w:cs="Calibri"/>
          <w:color w:val="201F1E"/>
        </w:rPr>
        <w:t xml:space="preserve">Leader of the Ontario Liberal Party </w:t>
      </w:r>
    </w:p>
    <w:p w14:paraId="1F389C77" w14:textId="77777777" w:rsidR="004261B1" w:rsidRDefault="004261B1" w:rsidP="004261B1">
      <w:pPr>
        <w:spacing w:after="0"/>
        <w:ind w:firstLine="72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Mike Schreiner</w:t>
      </w:r>
      <w:r>
        <w:rPr>
          <w:rFonts w:ascii="Calibri" w:eastAsia="Calibri" w:hAnsi="Calibri" w:cs="Calibri"/>
          <w:color w:val="201F1E"/>
        </w:rPr>
        <w:t>, Leader of the Green Party of Ontario</w:t>
      </w:r>
    </w:p>
    <w:p w14:paraId="03E757FF" w14:textId="09AADF49" w:rsidR="00983F6B" w:rsidRDefault="00A14F1E" w:rsidP="004261B1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Hon. </w:t>
      </w:r>
      <w:r w:rsidR="00983F6B" w:rsidRPr="00F90E60">
        <w:rPr>
          <w:rFonts w:ascii="Calibri" w:eastAsia="Calibri" w:hAnsi="Calibri" w:cs="Calibri"/>
          <w:color w:val="201F1E"/>
        </w:rPr>
        <w:t xml:space="preserve">Jean-Yves Duclos, </w:t>
      </w:r>
      <w:r w:rsidR="00983F6B">
        <w:rPr>
          <w:rFonts w:ascii="Calibri" w:eastAsia="Calibri" w:hAnsi="Calibri" w:cs="Calibri"/>
          <w:color w:val="201F1E"/>
        </w:rPr>
        <w:t xml:space="preserve">federal </w:t>
      </w:r>
      <w:r w:rsidR="00983F6B" w:rsidRPr="00F90E60">
        <w:rPr>
          <w:rFonts w:ascii="Calibri" w:eastAsia="Calibri" w:hAnsi="Calibri" w:cs="Calibri"/>
          <w:color w:val="201F1E"/>
        </w:rPr>
        <w:t>Minister of Health</w:t>
      </w:r>
    </w:p>
    <w:p w14:paraId="5D277C75" w14:textId="47EFED8F" w:rsidR="00983F6B" w:rsidRDefault="00A14F1E" w:rsidP="007E0C83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Hon. </w:t>
      </w:r>
      <w:r w:rsidR="00983F6B" w:rsidRPr="00F90E60">
        <w:rPr>
          <w:rFonts w:ascii="Calibri" w:eastAsia="Calibri" w:hAnsi="Calibri" w:cs="Calibri"/>
          <w:color w:val="201F1E"/>
        </w:rPr>
        <w:t xml:space="preserve">Carolyn Bennett, </w:t>
      </w:r>
      <w:r w:rsidR="00983F6B">
        <w:rPr>
          <w:rFonts w:ascii="Calibri" w:eastAsia="Calibri" w:hAnsi="Calibri" w:cs="Calibri"/>
          <w:color w:val="201F1E"/>
        </w:rPr>
        <w:t xml:space="preserve">federal </w:t>
      </w:r>
      <w:r w:rsidR="00983F6B" w:rsidRPr="00F90E60">
        <w:rPr>
          <w:rFonts w:ascii="Calibri" w:eastAsia="Calibri" w:hAnsi="Calibri" w:cs="Calibri"/>
          <w:color w:val="201F1E"/>
        </w:rPr>
        <w:t xml:space="preserve">Minister of Mental </w:t>
      </w:r>
      <w:proofErr w:type="gramStart"/>
      <w:r w:rsidR="00983F6B" w:rsidRPr="00F90E60">
        <w:rPr>
          <w:rFonts w:ascii="Calibri" w:eastAsia="Calibri" w:hAnsi="Calibri" w:cs="Calibri"/>
          <w:color w:val="201F1E"/>
        </w:rPr>
        <w:t>Health</w:t>
      </w:r>
      <w:proofErr w:type="gramEnd"/>
      <w:r w:rsidR="00983F6B" w:rsidRPr="00F90E60">
        <w:rPr>
          <w:rFonts w:ascii="Calibri" w:eastAsia="Calibri" w:hAnsi="Calibri" w:cs="Calibri"/>
          <w:color w:val="201F1E"/>
        </w:rPr>
        <w:t xml:space="preserve"> and Addictions</w:t>
      </w:r>
    </w:p>
    <w:p w14:paraId="4980C091" w14:textId="70E026BC" w:rsidR="00812391" w:rsidRDefault="005D1D15" w:rsidP="007E0C83">
      <w:pPr>
        <w:spacing w:after="0"/>
        <w:ind w:firstLine="720"/>
      </w:pPr>
      <w:r w:rsidRPr="00E92B55">
        <w:t>John Tory</w:t>
      </w:r>
      <w:r>
        <w:t>,</w:t>
      </w:r>
      <w:r w:rsidRPr="00E92B55">
        <w:t xml:space="preserve"> </w:t>
      </w:r>
      <w:r w:rsidR="00B62DDD" w:rsidRPr="00E92B55">
        <w:t xml:space="preserve">Toronto </w:t>
      </w:r>
      <w:r w:rsidR="00FE39C1" w:rsidRPr="00E92B55">
        <w:t>Mayor</w:t>
      </w:r>
      <w:r w:rsidR="00B62DDD" w:rsidRPr="00E92B55">
        <w:t xml:space="preserve"> </w:t>
      </w:r>
    </w:p>
    <w:p w14:paraId="1BCBAC33" w14:textId="66583815" w:rsidR="00757CB9" w:rsidRPr="00E92B55" w:rsidRDefault="007C392C" w:rsidP="007E0C83">
      <w:pPr>
        <w:spacing w:after="0"/>
        <w:ind w:firstLine="720"/>
      </w:pPr>
      <w:r>
        <w:t>Joe Mihevc</w:t>
      </w:r>
      <w:r w:rsidR="005D1D15">
        <w:t xml:space="preserve">, </w:t>
      </w:r>
      <w:r w:rsidR="00476713">
        <w:t xml:space="preserve">Toronto Board of Health </w:t>
      </w:r>
      <w:r w:rsidR="00224CE6">
        <w:t xml:space="preserve">Interim </w:t>
      </w:r>
      <w:r w:rsidR="00476713">
        <w:t xml:space="preserve">Chair </w:t>
      </w:r>
    </w:p>
    <w:sectPr w:rsidR="00757CB9" w:rsidRPr="00E92B55" w:rsidSect="00FD7CCC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4"/>
    <w:multiLevelType w:val="hybridMultilevel"/>
    <w:tmpl w:val="40E29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811"/>
    <w:multiLevelType w:val="hybridMultilevel"/>
    <w:tmpl w:val="A95CC2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544B9"/>
    <w:multiLevelType w:val="hybridMultilevel"/>
    <w:tmpl w:val="5798B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02EA"/>
    <w:multiLevelType w:val="hybridMultilevel"/>
    <w:tmpl w:val="D0224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4D00"/>
    <w:multiLevelType w:val="hybridMultilevel"/>
    <w:tmpl w:val="A08E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E59"/>
    <w:multiLevelType w:val="hybridMultilevel"/>
    <w:tmpl w:val="75D288C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306AE"/>
    <w:multiLevelType w:val="hybridMultilevel"/>
    <w:tmpl w:val="DAF6B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001"/>
    <w:multiLevelType w:val="hybridMultilevel"/>
    <w:tmpl w:val="9E1C4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719"/>
    <w:multiLevelType w:val="hybridMultilevel"/>
    <w:tmpl w:val="B6904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27557">
    <w:abstractNumId w:val="2"/>
  </w:num>
  <w:num w:numId="2" w16cid:durableId="2067870622">
    <w:abstractNumId w:val="0"/>
  </w:num>
  <w:num w:numId="3" w16cid:durableId="1515614334">
    <w:abstractNumId w:val="5"/>
  </w:num>
  <w:num w:numId="4" w16cid:durableId="2037733051">
    <w:abstractNumId w:val="7"/>
  </w:num>
  <w:num w:numId="5" w16cid:durableId="2049257384">
    <w:abstractNumId w:val="8"/>
  </w:num>
  <w:num w:numId="6" w16cid:durableId="2084793843">
    <w:abstractNumId w:val="3"/>
  </w:num>
  <w:num w:numId="7" w16cid:durableId="1078209303">
    <w:abstractNumId w:val="6"/>
  </w:num>
  <w:num w:numId="8" w16cid:durableId="1912234537">
    <w:abstractNumId w:val="4"/>
  </w:num>
  <w:num w:numId="9" w16cid:durableId="518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1"/>
    <w:rsid w:val="0001038F"/>
    <w:rsid w:val="00024B4F"/>
    <w:rsid w:val="000538E6"/>
    <w:rsid w:val="0005725A"/>
    <w:rsid w:val="00071528"/>
    <w:rsid w:val="00085139"/>
    <w:rsid w:val="00086873"/>
    <w:rsid w:val="000947C2"/>
    <w:rsid w:val="000A2FDF"/>
    <w:rsid w:val="000A5B15"/>
    <w:rsid w:val="000C68F3"/>
    <w:rsid w:val="000E12F5"/>
    <w:rsid w:val="000F7C9E"/>
    <w:rsid w:val="00123150"/>
    <w:rsid w:val="00132475"/>
    <w:rsid w:val="00135CF9"/>
    <w:rsid w:val="00144D11"/>
    <w:rsid w:val="001509B4"/>
    <w:rsid w:val="00151AE4"/>
    <w:rsid w:val="00171EB1"/>
    <w:rsid w:val="00177983"/>
    <w:rsid w:val="00187A8B"/>
    <w:rsid w:val="00190F0E"/>
    <w:rsid w:val="001B26F3"/>
    <w:rsid w:val="001C6B3C"/>
    <w:rsid w:val="001D25CA"/>
    <w:rsid w:val="00201713"/>
    <w:rsid w:val="00206D55"/>
    <w:rsid w:val="002212E1"/>
    <w:rsid w:val="00224833"/>
    <w:rsid w:val="00224CE6"/>
    <w:rsid w:val="00225544"/>
    <w:rsid w:val="002269D7"/>
    <w:rsid w:val="00227260"/>
    <w:rsid w:val="0022735D"/>
    <w:rsid w:val="00234835"/>
    <w:rsid w:val="00254E8B"/>
    <w:rsid w:val="002574F7"/>
    <w:rsid w:val="0025769F"/>
    <w:rsid w:val="0026466A"/>
    <w:rsid w:val="00264F69"/>
    <w:rsid w:val="00266887"/>
    <w:rsid w:val="00270E8D"/>
    <w:rsid w:val="0027300A"/>
    <w:rsid w:val="00291029"/>
    <w:rsid w:val="002A079A"/>
    <w:rsid w:val="002A773B"/>
    <w:rsid w:val="002C0FCC"/>
    <w:rsid w:val="002C2098"/>
    <w:rsid w:val="002F1870"/>
    <w:rsid w:val="002F2F2D"/>
    <w:rsid w:val="002F317D"/>
    <w:rsid w:val="002F31CE"/>
    <w:rsid w:val="00316DD0"/>
    <w:rsid w:val="00333862"/>
    <w:rsid w:val="0035168D"/>
    <w:rsid w:val="00353610"/>
    <w:rsid w:val="0037250C"/>
    <w:rsid w:val="00373F7F"/>
    <w:rsid w:val="003826D4"/>
    <w:rsid w:val="00382A4E"/>
    <w:rsid w:val="0039598E"/>
    <w:rsid w:val="003A6E2D"/>
    <w:rsid w:val="003E4432"/>
    <w:rsid w:val="003E6340"/>
    <w:rsid w:val="003F0015"/>
    <w:rsid w:val="003F6DC4"/>
    <w:rsid w:val="004021C7"/>
    <w:rsid w:val="00414676"/>
    <w:rsid w:val="004261B1"/>
    <w:rsid w:val="00432025"/>
    <w:rsid w:val="004328EA"/>
    <w:rsid w:val="00460680"/>
    <w:rsid w:val="00464D5E"/>
    <w:rsid w:val="0047617D"/>
    <w:rsid w:val="00476713"/>
    <w:rsid w:val="0049561B"/>
    <w:rsid w:val="004C2FB9"/>
    <w:rsid w:val="004D6075"/>
    <w:rsid w:val="004D7620"/>
    <w:rsid w:val="004F71C2"/>
    <w:rsid w:val="00500F78"/>
    <w:rsid w:val="00501BCA"/>
    <w:rsid w:val="00505D54"/>
    <w:rsid w:val="0050658E"/>
    <w:rsid w:val="00515847"/>
    <w:rsid w:val="005256F1"/>
    <w:rsid w:val="00535117"/>
    <w:rsid w:val="0054749C"/>
    <w:rsid w:val="00553129"/>
    <w:rsid w:val="0055405E"/>
    <w:rsid w:val="005549F2"/>
    <w:rsid w:val="00554AE4"/>
    <w:rsid w:val="0055506A"/>
    <w:rsid w:val="005878E2"/>
    <w:rsid w:val="005904FC"/>
    <w:rsid w:val="0059064C"/>
    <w:rsid w:val="005929BD"/>
    <w:rsid w:val="005B419A"/>
    <w:rsid w:val="005C4025"/>
    <w:rsid w:val="005C7437"/>
    <w:rsid w:val="005D1D15"/>
    <w:rsid w:val="005D5668"/>
    <w:rsid w:val="005E4B8F"/>
    <w:rsid w:val="0060044F"/>
    <w:rsid w:val="00607A8A"/>
    <w:rsid w:val="00613310"/>
    <w:rsid w:val="00620B2E"/>
    <w:rsid w:val="006371E4"/>
    <w:rsid w:val="00643AE2"/>
    <w:rsid w:val="00647A31"/>
    <w:rsid w:val="0065248F"/>
    <w:rsid w:val="00653D2F"/>
    <w:rsid w:val="00654146"/>
    <w:rsid w:val="0065571E"/>
    <w:rsid w:val="00656D89"/>
    <w:rsid w:val="00667136"/>
    <w:rsid w:val="00671656"/>
    <w:rsid w:val="0067738B"/>
    <w:rsid w:val="0069379A"/>
    <w:rsid w:val="006B14EC"/>
    <w:rsid w:val="006B29E2"/>
    <w:rsid w:val="006D5D8C"/>
    <w:rsid w:val="006F3BF8"/>
    <w:rsid w:val="006F55AC"/>
    <w:rsid w:val="007042D7"/>
    <w:rsid w:val="00714FC9"/>
    <w:rsid w:val="00731F21"/>
    <w:rsid w:val="0073261D"/>
    <w:rsid w:val="0073637E"/>
    <w:rsid w:val="00740C4D"/>
    <w:rsid w:val="0074531D"/>
    <w:rsid w:val="00746A7A"/>
    <w:rsid w:val="00757CB9"/>
    <w:rsid w:val="00770A0C"/>
    <w:rsid w:val="00786B1E"/>
    <w:rsid w:val="007A54D0"/>
    <w:rsid w:val="007B768D"/>
    <w:rsid w:val="007C392C"/>
    <w:rsid w:val="007D1754"/>
    <w:rsid w:val="007D5A86"/>
    <w:rsid w:val="007E0C83"/>
    <w:rsid w:val="007F52DD"/>
    <w:rsid w:val="00812391"/>
    <w:rsid w:val="0082585E"/>
    <w:rsid w:val="00837E23"/>
    <w:rsid w:val="0086314D"/>
    <w:rsid w:val="0087070E"/>
    <w:rsid w:val="00874A27"/>
    <w:rsid w:val="00887D0C"/>
    <w:rsid w:val="00892669"/>
    <w:rsid w:val="008B12F2"/>
    <w:rsid w:val="008E0422"/>
    <w:rsid w:val="008E14E6"/>
    <w:rsid w:val="008F30C6"/>
    <w:rsid w:val="009302A8"/>
    <w:rsid w:val="009404AF"/>
    <w:rsid w:val="00941D0E"/>
    <w:rsid w:val="00943DC7"/>
    <w:rsid w:val="00983F6B"/>
    <w:rsid w:val="00984131"/>
    <w:rsid w:val="009C197C"/>
    <w:rsid w:val="009C6AC3"/>
    <w:rsid w:val="009C7853"/>
    <w:rsid w:val="009D2078"/>
    <w:rsid w:val="009D4966"/>
    <w:rsid w:val="009F2E62"/>
    <w:rsid w:val="009F439E"/>
    <w:rsid w:val="009F5D90"/>
    <w:rsid w:val="00A0043F"/>
    <w:rsid w:val="00A12F40"/>
    <w:rsid w:val="00A14F1E"/>
    <w:rsid w:val="00A41F3C"/>
    <w:rsid w:val="00A522AE"/>
    <w:rsid w:val="00A56AB2"/>
    <w:rsid w:val="00A601A3"/>
    <w:rsid w:val="00A60E00"/>
    <w:rsid w:val="00A72560"/>
    <w:rsid w:val="00A8040A"/>
    <w:rsid w:val="00A82EAF"/>
    <w:rsid w:val="00AB1658"/>
    <w:rsid w:val="00AB5EF1"/>
    <w:rsid w:val="00AC0409"/>
    <w:rsid w:val="00AC31D6"/>
    <w:rsid w:val="00AC3B89"/>
    <w:rsid w:val="00AD3469"/>
    <w:rsid w:val="00AF513F"/>
    <w:rsid w:val="00B02813"/>
    <w:rsid w:val="00B106D5"/>
    <w:rsid w:val="00B12F1E"/>
    <w:rsid w:val="00B416AD"/>
    <w:rsid w:val="00B62543"/>
    <w:rsid w:val="00B62DDD"/>
    <w:rsid w:val="00B64793"/>
    <w:rsid w:val="00B64EC5"/>
    <w:rsid w:val="00B85968"/>
    <w:rsid w:val="00B95165"/>
    <w:rsid w:val="00BC6B08"/>
    <w:rsid w:val="00BD1593"/>
    <w:rsid w:val="00BE566E"/>
    <w:rsid w:val="00BE5A35"/>
    <w:rsid w:val="00C20287"/>
    <w:rsid w:val="00C2140E"/>
    <w:rsid w:val="00C22FB3"/>
    <w:rsid w:val="00C44A7D"/>
    <w:rsid w:val="00C45A7E"/>
    <w:rsid w:val="00C52196"/>
    <w:rsid w:val="00C533F7"/>
    <w:rsid w:val="00C60D29"/>
    <w:rsid w:val="00C63C72"/>
    <w:rsid w:val="00C65FF0"/>
    <w:rsid w:val="00C6651D"/>
    <w:rsid w:val="00C72762"/>
    <w:rsid w:val="00C75523"/>
    <w:rsid w:val="00C7595B"/>
    <w:rsid w:val="00C810FE"/>
    <w:rsid w:val="00C81B89"/>
    <w:rsid w:val="00C839F0"/>
    <w:rsid w:val="00C95BDD"/>
    <w:rsid w:val="00CA136E"/>
    <w:rsid w:val="00CA2216"/>
    <w:rsid w:val="00CA7E56"/>
    <w:rsid w:val="00D06A14"/>
    <w:rsid w:val="00D16E2B"/>
    <w:rsid w:val="00D24519"/>
    <w:rsid w:val="00D70DCA"/>
    <w:rsid w:val="00D754D1"/>
    <w:rsid w:val="00D82E37"/>
    <w:rsid w:val="00D83F1D"/>
    <w:rsid w:val="00D94238"/>
    <w:rsid w:val="00DA21C6"/>
    <w:rsid w:val="00DC7820"/>
    <w:rsid w:val="00DC7E81"/>
    <w:rsid w:val="00DD384E"/>
    <w:rsid w:val="00DD7626"/>
    <w:rsid w:val="00DF4F25"/>
    <w:rsid w:val="00E148D5"/>
    <w:rsid w:val="00E25966"/>
    <w:rsid w:val="00E25B69"/>
    <w:rsid w:val="00E459AC"/>
    <w:rsid w:val="00E5034A"/>
    <w:rsid w:val="00E52815"/>
    <w:rsid w:val="00E62949"/>
    <w:rsid w:val="00E67973"/>
    <w:rsid w:val="00E71245"/>
    <w:rsid w:val="00E90B1E"/>
    <w:rsid w:val="00E92B55"/>
    <w:rsid w:val="00EA65F6"/>
    <w:rsid w:val="00EB54A7"/>
    <w:rsid w:val="00EC5BEB"/>
    <w:rsid w:val="00EC5CDA"/>
    <w:rsid w:val="00ED3567"/>
    <w:rsid w:val="00EF255D"/>
    <w:rsid w:val="00F00794"/>
    <w:rsid w:val="00F00A10"/>
    <w:rsid w:val="00F0108C"/>
    <w:rsid w:val="00F23936"/>
    <w:rsid w:val="00F32315"/>
    <w:rsid w:val="00F401DC"/>
    <w:rsid w:val="00F454D8"/>
    <w:rsid w:val="00F46E70"/>
    <w:rsid w:val="00F55449"/>
    <w:rsid w:val="00F67778"/>
    <w:rsid w:val="00F70469"/>
    <w:rsid w:val="00F75A1E"/>
    <w:rsid w:val="00F90E60"/>
    <w:rsid w:val="00F92242"/>
    <w:rsid w:val="00F9377D"/>
    <w:rsid w:val="00F937D6"/>
    <w:rsid w:val="00FA28B5"/>
    <w:rsid w:val="00FA51BA"/>
    <w:rsid w:val="00FB2B0D"/>
    <w:rsid w:val="00FC02E9"/>
    <w:rsid w:val="00FD0F06"/>
    <w:rsid w:val="00FD7CCC"/>
    <w:rsid w:val="00FE39C1"/>
    <w:rsid w:val="00FF162A"/>
    <w:rsid w:val="00FF2641"/>
    <w:rsid w:val="00FF6CDA"/>
    <w:rsid w:val="2392CF46"/>
    <w:rsid w:val="310824E5"/>
    <w:rsid w:val="349CB603"/>
    <w:rsid w:val="5B0DDBE7"/>
    <w:rsid w:val="5BF9B154"/>
    <w:rsid w:val="6110EA76"/>
    <w:rsid w:val="72870428"/>
    <w:rsid w:val="774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8C0"/>
  <w15:chartTrackingRefBased/>
  <w15:docId w15:val="{9FB561F3-FE51-4A21-813C-7E9A66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1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Joanne Christie</cp:lastModifiedBy>
  <cp:revision>6</cp:revision>
  <cp:lastPrinted>2022-10-30T02:42:00Z</cp:lastPrinted>
  <dcterms:created xsi:type="dcterms:W3CDTF">2022-11-10T04:17:00Z</dcterms:created>
  <dcterms:modified xsi:type="dcterms:W3CDTF">2022-11-16T03:03:00Z</dcterms:modified>
</cp:coreProperties>
</file>